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5B71EF" w:rsidRPr="00CB551B" w:rsidRDefault="005B71EF" w:rsidP="00CB551B">
      <w:pPr>
        <w:jc w:val="center"/>
        <w:rPr>
          <w:sz w:val="48"/>
        </w:rPr>
      </w:pPr>
      <w:r w:rsidRPr="00CB551B">
        <w:rPr>
          <w:b/>
          <w:bCs/>
          <w:sz w:val="48"/>
        </w:rPr>
        <w:t xml:space="preserve">Анализ работы социального педагога по профилактической работе с учащимися и их родителями по предупреждению правонарушений и правовому воспитанию </w:t>
      </w:r>
      <w:proofErr w:type="gramStart"/>
      <w:r w:rsidRPr="00CB551B">
        <w:rPr>
          <w:b/>
          <w:bCs/>
          <w:sz w:val="48"/>
        </w:rPr>
        <w:t>за</w:t>
      </w:r>
      <w:proofErr w:type="gramEnd"/>
    </w:p>
    <w:p w:rsidR="005B71EF" w:rsidRDefault="005B71EF" w:rsidP="00CB551B">
      <w:pPr>
        <w:jc w:val="center"/>
        <w:rPr>
          <w:b/>
          <w:bCs/>
          <w:sz w:val="48"/>
        </w:rPr>
      </w:pPr>
      <w:r w:rsidRPr="00CB551B">
        <w:rPr>
          <w:b/>
          <w:bCs/>
          <w:sz w:val="48"/>
        </w:rPr>
        <w:t>201</w:t>
      </w:r>
      <w:r w:rsidR="00CB551B">
        <w:rPr>
          <w:b/>
          <w:bCs/>
          <w:sz w:val="48"/>
        </w:rPr>
        <w:t xml:space="preserve">6 </w:t>
      </w:r>
      <w:r w:rsidRPr="00CB551B">
        <w:rPr>
          <w:b/>
          <w:bCs/>
          <w:sz w:val="48"/>
        </w:rPr>
        <w:t>-</w:t>
      </w:r>
      <w:r w:rsidR="00CB551B">
        <w:rPr>
          <w:b/>
          <w:bCs/>
          <w:sz w:val="48"/>
        </w:rPr>
        <w:t xml:space="preserve"> </w:t>
      </w:r>
      <w:r w:rsidRPr="00CB551B">
        <w:rPr>
          <w:b/>
          <w:bCs/>
          <w:sz w:val="48"/>
        </w:rPr>
        <w:t>201</w:t>
      </w:r>
      <w:r w:rsidR="00CB551B">
        <w:rPr>
          <w:b/>
          <w:bCs/>
          <w:sz w:val="48"/>
        </w:rPr>
        <w:t>7</w:t>
      </w:r>
      <w:r w:rsidRPr="00CB551B">
        <w:rPr>
          <w:b/>
          <w:bCs/>
          <w:sz w:val="48"/>
        </w:rPr>
        <w:t xml:space="preserve"> учебный год.</w:t>
      </w: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Default="00CB551B" w:rsidP="00CB551B">
      <w:pPr>
        <w:jc w:val="center"/>
        <w:rPr>
          <w:b/>
          <w:bCs/>
          <w:sz w:val="48"/>
        </w:rPr>
      </w:pPr>
    </w:p>
    <w:p w:rsidR="00CB551B" w:rsidRPr="00CB551B" w:rsidRDefault="00CB551B" w:rsidP="00CB551B">
      <w:pPr>
        <w:jc w:val="center"/>
        <w:rPr>
          <w:sz w:val="48"/>
        </w:rPr>
      </w:pP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lastRenderedPageBreak/>
        <w:t>Деятельность социального педагога МКОУ</w:t>
      </w:r>
      <w:r w:rsidR="00CB551B" w:rsidRPr="00CB551B">
        <w:rPr>
          <w:sz w:val="32"/>
          <w:szCs w:val="32"/>
        </w:rPr>
        <w:t xml:space="preserve"> </w:t>
      </w:r>
      <w:r w:rsidRPr="00CB551B">
        <w:rPr>
          <w:sz w:val="32"/>
          <w:szCs w:val="32"/>
        </w:rPr>
        <w:t>Ванашинской ООШ  проводилась по плану работы  на 201</w:t>
      </w:r>
      <w:r w:rsidR="00CB551B" w:rsidRPr="00CB551B">
        <w:rPr>
          <w:sz w:val="32"/>
          <w:szCs w:val="32"/>
        </w:rPr>
        <w:t>6</w:t>
      </w:r>
      <w:r w:rsidRPr="00CB551B">
        <w:rPr>
          <w:sz w:val="32"/>
          <w:szCs w:val="32"/>
        </w:rPr>
        <w:t>-201</w:t>
      </w:r>
      <w:r w:rsidR="00CB551B" w:rsidRPr="00CB551B">
        <w:rPr>
          <w:sz w:val="32"/>
          <w:szCs w:val="32"/>
        </w:rPr>
        <w:t xml:space="preserve">7 </w:t>
      </w:r>
      <w:r w:rsidRPr="00CB551B">
        <w:rPr>
          <w:sz w:val="32"/>
          <w:szCs w:val="32"/>
        </w:rPr>
        <w:t>учебный год и в соответствии с программой «Социальн</w:t>
      </w:r>
      <w:proofErr w:type="gramStart"/>
      <w:r w:rsidRPr="00CB551B">
        <w:rPr>
          <w:sz w:val="32"/>
          <w:szCs w:val="32"/>
        </w:rPr>
        <w:t>о-</w:t>
      </w:r>
      <w:proofErr w:type="gramEnd"/>
      <w:r w:rsidRPr="00CB551B">
        <w:rPr>
          <w:sz w:val="32"/>
          <w:szCs w:val="32"/>
        </w:rPr>
        <w:t xml:space="preserve"> педагогическое сопровождение воспитательного процесса». Основные направления в школе определены проблемами, возникающими в процессе обучения и воспитания детей. В течение учебного года главной задачей в работе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деятельности  руководствуюсь:</w:t>
      </w:r>
    </w:p>
    <w:p w:rsidR="005B71EF" w:rsidRPr="00CB551B" w:rsidRDefault="005B71EF" w:rsidP="005B71EF">
      <w:pPr>
        <w:numPr>
          <w:ilvl w:val="0"/>
          <w:numId w:val="1"/>
        </w:numPr>
        <w:rPr>
          <w:sz w:val="32"/>
          <w:szCs w:val="32"/>
        </w:rPr>
      </w:pPr>
      <w:r w:rsidRPr="00CB551B">
        <w:rPr>
          <w:sz w:val="32"/>
          <w:szCs w:val="32"/>
        </w:rPr>
        <w:t> Федеральным законом «Об образовании»</w:t>
      </w:r>
    </w:p>
    <w:p w:rsidR="005B71EF" w:rsidRPr="00CB551B" w:rsidRDefault="005B71EF" w:rsidP="005B71EF">
      <w:pPr>
        <w:numPr>
          <w:ilvl w:val="0"/>
          <w:numId w:val="1"/>
        </w:numPr>
        <w:rPr>
          <w:sz w:val="32"/>
          <w:szCs w:val="32"/>
        </w:rPr>
      </w:pPr>
      <w:r w:rsidRPr="00CB551B">
        <w:rPr>
          <w:sz w:val="32"/>
          <w:szCs w:val="32"/>
        </w:rPr>
        <w:t> Федеральным законом «Об основах системы профилактики безнадзорности и правонарушений среди несовершеннолетних»</w:t>
      </w:r>
    </w:p>
    <w:p w:rsidR="005B71EF" w:rsidRPr="00CB551B" w:rsidRDefault="005B71EF" w:rsidP="005B71EF">
      <w:pPr>
        <w:numPr>
          <w:ilvl w:val="0"/>
          <w:numId w:val="1"/>
        </w:numPr>
        <w:rPr>
          <w:sz w:val="32"/>
          <w:szCs w:val="32"/>
        </w:rPr>
      </w:pPr>
      <w:r w:rsidRPr="00CB551B">
        <w:rPr>
          <w:sz w:val="32"/>
          <w:szCs w:val="32"/>
        </w:rPr>
        <w:t>Федеральным законом «Об основных гарантиях прав ребенка в РФ»</w:t>
      </w:r>
    </w:p>
    <w:p w:rsidR="005B71EF" w:rsidRPr="00CB551B" w:rsidRDefault="005B71EF" w:rsidP="005B71EF">
      <w:pPr>
        <w:numPr>
          <w:ilvl w:val="0"/>
          <w:numId w:val="1"/>
        </w:numPr>
        <w:rPr>
          <w:sz w:val="32"/>
          <w:szCs w:val="32"/>
        </w:rPr>
      </w:pPr>
      <w:r w:rsidRPr="00CB551B">
        <w:rPr>
          <w:sz w:val="32"/>
          <w:szCs w:val="32"/>
        </w:rPr>
        <w:t>Гражданским кодексом Р.Ф.</w:t>
      </w:r>
    </w:p>
    <w:p w:rsidR="005B71EF" w:rsidRPr="00CB551B" w:rsidRDefault="005B71EF" w:rsidP="005B71EF">
      <w:pPr>
        <w:numPr>
          <w:ilvl w:val="0"/>
          <w:numId w:val="1"/>
        </w:numPr>
        <w:rPr>
          <w:sz w:val="32"/>
          <w:szCs w:val="32"/>
        </w:rPr>
      </w:pPr>
      <w:r w:rsidRPr="00CB551B">
        <w:rPr>
          <w:sz w:val="32"/>
          <w:szCs w:val="32"/>
        </w:rPr>
        <w:t>Семейным кодексом Р.Ф.</w:t>
      </w:r>
    </w:p>
    <w:p w:rsidR="005B71EF" w:rsidRPr="00CB551B" w:rsidRDefault="005B71EF" w:rsidP="005B71EF">
      <w:pPr>
        <w:numPr>
          <w:ilvl w:val="0"/>
          <w:numId w:val="1"/>
        </w:numPr>
        <w:rPr>
          <w:sz w:val="32"/>
          <w:szCs w:val="32"/>
        </w:rPr>
      </w:pPr>
      <w:r w:rsidRPr="00CB551B">
        <w:rPr>
          <w:sz w:val="32"/>
          <w:szCs w:val="32"/>
        </w:rPr>
        <w:t xml:space="preserve">Уставом МКОУ </w:t>
      </w:r>
      <w:proofErr w:type="spellStart"/>
      <w:r w:rsidRPr="00CB551B">
        <w:rPr>
          <w:sz w:val="32"/>
          <w:szCs w:val="32"/>
        </w:rPr>
        <w:t>ВанашинскойООШ</w:t>
      </w:r>
      <w:proofErr w:type="spellEnd"/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   В течение года контролирую  движение учащихся и выполнение всеобуча, поддерживаю тесную связь с родителями, изучаю  социальные проблемы учеников,  веду  учет и профилактическую работу с детьми из неблагополучных семей и семей, оказавшихся в трудной жизненной ситуации,  осуществляю  социальную защиту детей из семей группы риска. Провожу  патронаж опекаемых и неблагополучных семей,  консультирую  классных руководителей, выступаю  на  классных родительских собраний, педсоветах и совещаниях.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lastRenderedPageBreak/>
        <w:t xml:space="preserve">Контингент </w:t>
      </w:r>
      <w:proofErr w:type="gramStart"/>
      <w:r w:rsidRPr="00CB551B">
        <w:rPr>
          <w:sz w:val="32"/>
          <w:szCs w:val="32"/>
        </w:rPr>
        <w:t>обу</w:t>
      </w:r>
      <w:r w:rsidR="00CB551B" w:rsidRPr="00CB551B">
        <w:rPr>
          <w:sz w:val="32"/>
          <w:szCs w:val="32"/>
        </w:rPr>
        <w:t>чающихся</w:t>
      </w:r>
      <w:proofErr w:type="gramEnd"/>
      <w:r w:rsidR="00CB551B" w:rsidRPr="00CB551B">
        <w:rPr>
          <w:sz w:val="32"/>
          <w:szCs w:val="32"/>
        </w:rPr>
        <w:t xml:space="preserve">  МКОУ ООШ  составляет 63</w:t>
      </w:r>
      <w:r w:rsidRPr="00CB551B">
        <w:rPr>
          <w:sz w:val="32"/>
          <w:szCs w:val="32"/>
        </w:rPr>
        <w:t xml:space="preserve">  человек</w:t>
      </w:r>
      <w:r w:rsidR="00CB551B" w:rsidRPr="00CB551B">
        <w:rPr>
          <w:sz w:val="32"/>
          <w:szCs w:val="32"/>
        </w:rPr>
        <w:t>а</w:t>
      </w:r>
      <w:r w:rsidRPr="00CB551B">
        <w:rPr>
          <w:sz w:val="32"/>
          <w:szCs w:val="32"/>
        </w:rPr>
        <w:t>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На начало года проведена социальная паспортизация классов и составлен социальный фон школы. Проанализирован образовательный уровень родителей учащихся, создан банк данных учащихся, нуждающихся в социальной защите, опеке, составлены списки многодетных, малообеспеченных, неполных, педагогически несостоятельных и  опекаемых семей.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И так, в школе Ванашинской многодетных семей -45, в них воспитывается 61 ребенок; малообеспеченных - 52, количество детей в этих семьях-126; неполных - 5;  1 семья, где дети находятся под опекой или попечительством. Имеются педагогически несостоятельные семьи, их -10, ».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С данными категориями семей  проводится работа совместная  с социальной защитой населения, отделом опеки и попечительства, КДН в течение всего года. Эти семьи регулярно посещали классные руководители, социальный педагог, территориальный инспектор. Здесь сложные материальные и бытовые условия, моральный климат. К сожалению, из-за частой смены инспекторов ПДН  график посещения неблагополучных семей соблюдается не полностью. Всего за год  посещено 4 семьи.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В течение года осуществлялся периодический патронаж семей, в которых воспитываются опекаемые дети, составлялись акты обследования жилищно-бытовых  условий проживания несовершеннолетних. С опекунами проводились индивидуальные консультации, решались вопросы по оказанию помощи таким семьям. С первого сентября в школе обучалось 5опекаемых ребенка. В течение года было оформлено опекунство на 1  учащихся школы, которые остались без родителей. Дети получают опекунское пособие, ряд детей пенсию по потере кормильца. Все опекуны должным образом исполняют свои обязанности. </w:t>
      </w:r>
      <w:r w:rsidRPr="00CB551B">
        <w:rPr>
          <w:sz w:val="32"/>
          <w:szCs w:val="32"/>
        </w:rPr>
        <w:lastRenderedPageBreak/>
        <w:t>Нарушений прав детей выявлено не было.</w:t>
      </w:r>
      <w:r w:rsidR="00F57C5A" w:rsidRPr="00CB551B">
        <w:rPr>
          <w:sz w:val="32"/>
          <w:szCs w:val="32"/>
        </w:rPr>
        <w:t xml:space="preserve"> </w:t>
      </w:r>
      <w:r w:rsidRPr="00CB551B">
        <w:rPr>
          <w:sz w:val="32"/>
          <w:szCs w:val="32"/>
        </w:rPr>
        <w:t>Несовершеннолетние подростки все успешно закончили учебный год и переведены в следующий класс.</w:t>
      </w:r>
    </w:p>
    <w:p w:rsidR="005B71EF" w:rsidRPr="00CB551B" w:rsidRDefault="00F57C5A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В течение 201</w:t>
      </w:r>
      <w:r w:rsidR="00CB551B" w:rsidRPr="00CB551B">
        <w:rPr>
          <w:sz w:val="32"/>
          <w:szCs w:val="32"/>
        </w:rPr>
        <w:t>6</w:t>
      </w:r>
      <w:r w:rsidRPr="00CB551B">
        <w:rPr>
          <w:sz w:val="32"/>
          <w:szCs w:val="32"/>
        </w:rPr>
        <w:t>-1</w:t>
      </w:r>
      <w:r w:rsidR="00CB551B" w:rsidRPr="00CB551B">
        <w:rPr>
          <w:sz w:val="32"/>
          <w:szCs w:val="32"/>
        </w:rPr>
        <w:t>7</w:t>
      </w:r>
      <w:r w:rsidR="005B71EF" w:rsidRPr="00CB551B">
        <w:rPr>
          <w:sz w:val="32"/>
          <w:szCs w:val="32"/>
        </w:rPr>
        <w:t xml:space="preserve"> года в школе осуществлялся контроль   получения образования несовершеннолетними. Строгий учет пропущенных уроков, опозданий. В случае длительного отсутствия ученика социальный педагог и классный руководитель  посещали  по месту жительства учащихся. Ведется работа с ведомостями учета посещаемости, где отмечаются дети, отсутствующие на первом и последнем уроке. Это дало свои результаты, пропусков стало значительно меньше, имеют место лишь единичные пропуски уроков без уважительной причины, но особое внимание необходимо обратить на работу по этому вопросу с классными руководителями, т.к. не все ответственно относятся к своим обязанностям и проставляют причину пропусков. Работа по ликвидации пропусков без уважительной причины, деятельность на </w:t>
      </w:r>
      <w:proofErr w:type="spellStart"/>
      <w:r w:rsidR="005B71EF" w:rsidRPr="00CB551B">
        <w:rPr>
          <w:sz w:val="32"/>
          <w:szCs w:val="32"/>
        </w:rPr>
        <w:t>микроучастке</w:t>
      </w:r>
      <w:proofErr w:type="spellEnd"/>
      <w:r w:rsidRPr="00CB551B">
        <w:rPr>
          <w:sz w:val="32"/>
          <w:szCs w:val="32"/>
        </w:rPr>
        <w:t xml:space="preserve">  </w:t>
      </w:r>
      <w:r w:rsidR="005B71EF" w:rsidRPr="00CB551B">
        <w:rPr>
          <w:sz w:val="32"/>
          <w:szCs w:val="32"/>
        </w:rPr>
        <w:t xml:space="preserve"> школы по выявлению не</w:t>
      </w:r>
      <w:r w:rsidRPr="00CB551B">
        <w:rPr>
          <w:sz w:val="32"/>
          <w:szCs w:val="32"/>
        </w:rPr>
        <w:t xml:space="preserve"> </w:t>
      </w:r>
      <w:r w:rsidR="005B71EF" w:rsidRPr="00CB551B">
        <w:rPr>
          <w:sz w:val="32"/>
          <w:szCs w:val="32"/>
        </w:rPr>
        <w:t>обучающихся</w:t>
      </w:r>
      <w:r w:rsidRPr="00CB551B">
        <w:rPr>
          <w:sz w:val="32"/>
          <w:szCs w:val="32"/>
        </w:rPr>
        <w:t xml:space="preserve"> </w:t>
      </w:r>
      <w:r w:rsidR="005B71EF" w:rsidRPr="00CB551B">
        <w:rPr>
          <w:sz w:val="32"/>
          <w:szCs w:val="32"/>
        </w:rPr>
        <w:t xml:space="preserve"> детей, правовое просвещение подростков и их родителей – основные формы деятельности школы.</w:t>
      </w:r>
      <w:r w:rsidRPr="00CB551B">
        <w:rPr>
          <w:sz w:val="32"/>
          <w:szCs w:val="32"/>
        </w:rPr>
        <w:t xml:space="preserve"> </w:t>
      </w:r>
      <w:r w:rsidR="005B71EF" w:rsidRPr="00CB551B">
        <w:rPr>
          <w:sz w:val="32"/>
          <w:szCs w:val="32"/>
        </w:rPr>
        <w:t xml:space="preserve">С родителями также проводится большая профилактическая работа: беседы об ответственности за воспитание детей, о необходимости усиления </w:t>
      </w:r>
      <w:proofErr w:type="gramStart"/>
      <w:r w:rsidR="005B71EF" w:rsidRPr="00CB551B">
        <w:rPr>
          <w:sz w:val="32"/>
          <w:szCs w:val="32"/>
        </w:rPr>
        <w:t>контроля за</w:t>
      </w:r>
      <w:proofErr w:type="gramEnd"/>
      <w:r w:rsidR="005B71EF" w:rsidRPr="00CB551B">
        <w:rPr>
          <w:sz w:val="32"/>
          <w:szCs w:val="32"/>
        </w:rPr>
        <w:t xml:space="preserve"> их времяпрепровождением, индивидуальные консультации, встречи с педагогами и инспекторами по делам несовершеннолетних, передача данных по посещаемости в  административн</w:t>
      </w:r>
      <w:r w:rsidRPr="00CB551B">
        <w:rPr>
          <w:sz w:val="32"/>
          <w:szCs w:val="32"/>
        </w:rPr>
        <w:t xml:space="preserve">ую комиссию ПДН. Всего подано 2 </w:t>
      </w:r>
      <w:r w:rsidR="005B71EF" w:rsidRPr="00CB551B">
        <w:rPr>
          <w:sz w:val="32"/>
          <w:szCs w:val="32"/>
        </w:rPr>
        <w:t xml:space="preserve"> представлений на учащихся по причине пропусков, дисциплины.  Были организованы родительские собрания о правовой ответственности подрастающего поколения. Тематика собраний: «Поощрение и наказание ребенка в семье», «Причины и последствия детской агрессии», «Воспитание сознательного отношения к учебе», « Взаимоотношения в семье». В течение учебного года проводились родительские </w:t>
      </w:r>
      <w:r w:rsidRPr="00CB551B">
        <w:rPr>
          <w:sz w:val="32"/>
          <w:szCs w:val="32"/>
        </w:rPr>
        <w:t>собрания совместно с детьми в 6, 7</w:t>
      </w:r>
      <w:r w:rsidR="005B71EF" w:rsidRPr="00CB551B">
        <w:rPr>
          <w:sz w:val="32"/>
          <w:szCs w:val="32"/>
        </w:rPr>
        <w:t xml:space="preserve"> классах, где рассматривались причины </w:t>
      </w:r>
      <w:r w:rsidR="005B71EF" w:rsidRPr="00CB551B">
        <w:rPr>
          <w:sz w:val="32"/>
          <w:szCs w:val="32"/>
        </w:rPr>
        <w:lastRenderedPageBreak/>
        <w:t>плохой успеваемости учащихся и поведения на уроках, в результате различных профилактических мероприятий все учащиеся данных классов успешно закончили учебный год и перешли в следующий класс.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Весь учебный год целенаправленно велась работа по вовлечению несовершеннолетних во внеурочную дея</w:t>
      </w:r>
      <w:r w:rsidR="00F57C5A" w:rsidRPr="00CB551B">
        <w:rPr>
          <w:sz w:val="32"/>
          <w:szCs w:val="32"/>
        </w:rPr>
        <w:t>тельность (кружки,</w:t>
      </w:r>
      <w:proofErr w:type="gramStart"/>
      <w:r w:rsidR="00F57C5A" w:rsidRPr="00CB551B">
        <w:rPr>
          <w:sz w:val="32"/>
          <w:szCs w:val="32"/>
        </w:rPr>
        <w:t xml:space="preserve"> </w:t>
      </w:r>
      <w:r w:rsidRPr="00CB551B">
        <w:rPr>
          <w:sz w:val="32"/>
          <w:szCs w:val="32"/>
        </w:rPr>
        <w:t>.</w:t>
      </w:r>
      <w:proofErr w:type="gramEnd"/>
      <w:r w:rsidRPr="00CB551B">
        <w:rPr>
          <w:sz w:val="32"/>
          <w:szCs w:val="32"/>
        </w:rPr>
        <w:t xml:space="preserve">). В начале учебного года все ученики  школы имели возможность записаться в </w:t>
      </w:r>
      <w:r w:rsidR="00F57C5A" w:rsidRPr="00CB551B">
        <w:rPr>
          <w:sz w:val="32"/>
          <w:szCs w:val="32"/>
        </w:rPr>
        <w:t xml:space="preserve">кружки и секции по интересам. </w:t>
      </w:r>
      <w:r w:rsidRPr="00CB551B">
        <w:rPr>
          <w:sz w:val="32"/>
          <w:szCs w:val="32"/>
        </w:rPr>
        <w:t>. Мною контролировалось посещаемость   всех детей по разработанному расписанию, поддерживалась связь с преподавате</w:t>
      </w:r>
      <w:r w:rsidR="00F57C5A" w:rsidRPr="00CB551B">
        <w:rPr>
          <w:sz w:val="32"/>
          <w:szCs w:val="32"/>
        </w:rPr>
        <w:t xml:space="preserve">лями </w:t>
      </w:r>
      <w:r w:rsidRPr="00CB551B">
        <w:rPr>
          <w:sz w:val="32"/>
          <w:szCs w:val="32"/>
        </w:rPr>
        <w:t>. Особой популярностью у детей пользу</w:t>
      </w:r>
      <w:r w:rsidR="00F57C5A" w:rsidRPr="00CB551B">
        <w:rPr>
          <w:sz w:val="32"/>
          <w:szCs w:val="32"/>
        </w:rPr>
        <w:t xml:space="preserve">ется </w:t>
      </w:r>
      <w:r w:rsidR="0091358B" w:rsidRPr="00CB551B">
        <w:rPr>
          <w:sz w:val="32"/>
          <w:szCs w:val="32"/>
        </w:rPr>
        <w:t>художественным кружком.  В этой кружке</w:t>
      </w:r>
      <w:r w:rsidRPr="00CB551B">
        <w:rPr>
          <w:sz w:val="32"/>
          <w:szCs w:val="32"/>
        </w:rPr>
        <w:t xml:space="preserve"> занимаются</w:t>
      </w:r>
      <w:r w:rsidR="00CB551B" w:rsidRPr="00CB551B">
        <w:rPr>
          <w:sz w:val="32"/>
          <w:szCs w:val="32"/>
        </w:rPr>
        <w:t xml:space="preserve"> </w:t>
      </w:r>
      <w:r w:rsidR="0091358B" w:rsidRPr="00CB551B">
        <w:rPr>
          <w:sz w:val="32"/>
          <w:szCs w:val="32"/>
        </w:rPr>
        <w:t>28 человек</w:t>
      </w:r>
      <w:proofErr w:type="gramStart"/>
      <w:r w:rsidR="0091358B" w:rsidRPr="00CB551B">
        <w:rPr>
          <w:sz w:val="32"/>
          <w:szCs w:val="32"/>
        </w:rPr>
        <w:t xml:space="preserve"> .</w:t>
      </w:r>
      <w:proofErr w:type="gramEnd"/>
      <w:r w:rsidR="0091358B" w:rsidRPr="00CB551B">
        <w:rPr>
          <w:sz w:val="32"/>
          <w:szCs w:val="32"/>
        </w:rPr>
        <w:t xml:space="preserve"> </w:t>
      </w:r>
      <w:r w:rsidRPr="00CB551B">
        <w:rPr>
          <w:sz w:val="32"/>
          <w:szCs w:val="32"/>
        </w:rPr>
        <w:t>.</w:t>
      </w:r>
    </w:p>
    <w:p w:rsidR="005B71EF" w:rsidRPr="00CB551B" w:rsidRDefault="005B71EF" w:rsidP="005B71EF">
      <w:pPr>
        <w:rPr>
          <w:sz w:val="32"/>
          <w:szCs w:val="32"/>
        </w:rPr>
      </w:pPr>
      <w:bookmarkStart w:id="0" w:name="h.gjdgxs"/>
      <w:bookmarkEnd w:id="0"/>
      <w:r w:rsidRPr="00CB551B">
        <w:rPr>
          <w:sz w:val="32"/>
          <w:szCs w:val="32"/>
        </w:rPr>
        <w:t xml:space="preserve">   В работе с подростками проводились индивидуальные беседы, консультации с учащимися, посещение уроков, работа с семьей. С целью профилактики </w:t>
      </w:r>
      <w:proofErr w:type="spellStart"/>
      <w:r w:rsidRPr="00CB551B">
        <w:rPr>
          <w:sz w:val="32"/>
          <w:szCs w:val="32"/>
        </w:rPr>
        <w:t>девиантного</w:t>
      </w:r>
      <w:proofErr w:type="spellEnd"/>
      <w:r w:rsidRPr="00CB551B">
        <w:rPr>
          <w:sz w:val="32"/>
          <w:szCs w:val="32"/>
        </w:rPr>
        <w:t xml:space="preserve"> поведения проводили мероприятия по возрастным </w:t>
      </w:r>
      <w:proofErr w:type="spellStart"/>
      <w:r w:rsidRPr="00CB551B">
        <w:rPr>
          <w:sz w:val="32"/>
          <w:szCs w:val="32"/>
        </w:rPr>
        <w:t>группам</w:t>
      </w:r>
      <w:proofErr w:type="gramStart"/>
      <w:r w:rsidRPr="00CB551B">
        <w:rPr>
          <w:sz w:val="32"/>
          <w:szCs w:val="32"/>
        </w:rPr>
        <w:t>.Р</w:t>
      </w:r>
      <w:proofErr w:type="gramEnd"/>
      <w:r w:rsidRPr="00CB551B">
        <w:rPr>
          <w:sz w:val="32"/>
          <w:szCs w:val="32"/>
        </w:rPr>
        <w:t>абота</w:t>
      </w:r>
      <w:proofErr w:type="spellEnd"/>
      <w:r w:rsidRPr="00CB551B">
        <w:rPr>
          <w:sz w:val="32"/>
          <w:szCs w:val="32"/>
        </w:rPr>
        <w:t xml:space="preserve"> СПС заключается не только в том, чтобы выявить и поставить на учет детей, нуждающихся в помощи, но самое главное, работать на профилактику правонарушений. С этой целью в этом учебном году  была проведена следующая работа: в 5-ом классе проводились классные часы, основанные на личностном развитии школьников, с целью активизации внимания учащихся на самовоспитание и самосовершенствование личностных качеств.  В 6-х и 7-х классах провелись занятия по профилактике духовного, нравственного, физического здоровья учащихся. Здесь была возможность у детей не только познакомиться с различными стилями поведения людей, но и понять, каким чаще мы пользуемся и как сделать так, чтобы этот стиль был </w:t>
      </w:r>
      <w:proofErr w:type="spellStart"/>
      <w:r w:rsidR="0091358B" w:rsidRPr="00CB551B">
        <w:rPr>
          <w:sz w:val="32"/>
          <w:szCs w:val="32"/>
        </w:rPr>
        <w:t>самоутверждающим</w:t>
      </w:r>
      <w:proofErr w:type="spellEnd"/>
      <w:r w:rsidR="0091358B" w:rsidRPr="00CB551B">
        <w:rPr>
          <w:sz w:val="32"/>
          <w:szCs w:val="32"/>
        </w:rPr>
        <w:t>. В 8, 9</w:t>
      </w:r>
      <w:r w:rsidRPr="00CB551B">
        <w:rPr>
          <w:sz w:val="32"/>
          <w:szCs w:val="32"/>
        </w:rPr>
        <w:t>-х классах проведены беседы по профилактике ЗОЖ, на развитие учебной деятельности учащихся. Некоторые запланированные мероприятия  из-за большой занятости подростков, из-за подготовки учащихся к ГИ</w:t>
      </w:r>
      <w:proofErr w:type="gramStart"/>
      <w:r w:rsidRPr="00CB551B">
        <w:rPr>
          <w:sz w:val="32"/>
          <w:szCs w:val="32"/>
        </w:rPr>
        <w:t>А-</w:t>
      </w:r>
      <w:proofErr w:type="gramEnd"/>
      <w:r w:rsidRPr="00CB551B">
        <w:rPr>
          <w:sz w:val="32"/>
          <w:szCs w:val="32"/>
        </w:rPr>
        <w:t xml:space="preserve"> </w:t>
      </w:r>
      <w:r w:rsidRPr="00CB551B">
        <w:rPr>
          <w:sz w:val="32"/>
          <w:szCs w:val="32"/>
        </w:rPr>
        <w:lastRenderedPageBreak/>
        <w:t>не проведены.  Эти мероприятия включены в план по профилактике на следующий учебный год. Всего за год проведено массовых профилактических мероприятий для учащих</w:t>
      </w:r>
      <w:r w:rsidR="0091358B" w:rsidRPr="00CB551B">
        <w:rPr>
          <w:sz w:val="32"/>
          <w:szCs w:val="32"/>
        </w:rPr>
        <w:t>ся-3, где было задействовано  14 человек, групповых – 38 с участием 4</w:t>
      </w:r>
      <w:r w:rsidRPr="00CB551B">
        <w:rPr>
          <w:sz w:val="32"/>
          <w:szCs w:val="32"/>
        </w:rPr>
        <w:t>4 человек.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Выборочно среди учащихся 6-8-7-ых классов проведено анкетирование «Интерес к учебной деятельности», где на вопрос нравиться ли вам учиться более 90% подростков ответили «да». Это были несовершеннолетние, которые вызывают тревогу, как в знаниях, так и в поведении. Считаю, что каждому учителю-предметнику необходимо найти подход к ребенку, как к личности, так и к ученику. Данные опроса освещены на совещании классных руководителей. Следующее анкетирование проходило анонимно в 8-9-х классах </w:t>
      </w:r>
      <w:proofErr w:type="gramStart"/>
      <w:r w:rsidRPr="00CB551B">
        <w:rPr>
          <w:sz w:val="32"/>
          <w:szCs w:val="32"/>
        </w:rPr>
        <w:t>-«</w:t>
      </w:r>
      <w:proofErr w:type="gramEnd"/>
      <w:r w:rsidRPr="00CB551B">
        <w:rPr>
          <w:sz w:val="32"/>
          <w:szCs w:val="32"/>
        </w:rPr>
        <w:t xml:space="preserve">Здоровый образ жизни». Часть детей не побоялись дать искренний ответ, касающийся </w:t>
      </w:r>
      <w:proofErr w:type="spellStart"/>
      <w:r w:rsidRPr="00CB551B">
        <w:rPr>
          <w:sz w:val="32"/>
          <w:szCs w:val="32"/>
        </w:rPr>
        <w:t>табакокурения</w:t>
      </w:r>
      <w:proofErr w:type="spellEnd"/>
      <w:r w:rsidRPr="00CB551B">
        <w:rPr>
          <w:sz w:val="32"/>
          <w:szCs w:val="32"/>
        </w:rPr>
        <w:t xml:space="preserve">, хотя на употребления алкоголя были даны более смелые ответы. На вопрос касающийся употребления наркотиков, во всех анкетах было «нет», и в будущем подростки не собираются их употреблять.  Всего </w:t>
      </w:r>
      <w:r w:rsidR="0091358B" w:rsidRPr="00CB551B">
        <w:rPr>
          <w:sz w:val="32"/>
          <w:szCs w:val="32"/>
        </w:rPr>
        <w:t>за учебный год было проведено 5</w:t>
      </w:r>
      <w:r w:rsidRPr="00CB551B">
        <w:rPr>
          <w:sz w:val="32"/>
          <w:szCs w:val="32"/>
        </w:rPr>
        <w:t>социальн</w:t>
      </w:r>
      <w:r w:rsidR="0091358B" w:rsidRPr="00CB551B">
        <w:rPr>
          <w:sz w:val="32"/>
          <w:szCs w:val="32"/>
        </w:rPr>
        <w:t>о-педагогических диагностик с 2</w:t>
      </w:r>
      <w:r w:rsidRPr="00CB551B">
        <w:rPr>
          <w:sz w:val="32"/>
          <w:szCs w:val="32"/>
        </w:rPr>
        <w:t>3 учащимися. Все запланированные диагностики на год проведены.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   Пропаганда здорового образа жизни выражается в проведении мероприятий, распространение информации, которая способствует выработке негативного отношения к вредным привычкам, частые встречи со специалистом из </w:t>
      </w:r>
      <w:proofErr w:type="gramStart"/>
      <w:r w:rsidRPr="00CB551B">
        <w:rPr>
          <w:sz w:val="32"/>
          <w:szCs w:val="32"/>
        </w:rPr>
        <w:t>СПИД-центра</w:t>
      </w:r>
      <w:proofErr w:type="gramEnd"/>
      <w:r w:rsidRPr="00CB551B">
        <w:rPr>
          <w:sz w:val="32"/>
          <w:szCs w:val="32"/>
        </w:rPr>
        <w:t>, просмотры видео фильмов по профилактике ЗОЖ, с последующим обсуждением.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На протяжении всего учебного года с целью профилактики правонарушений осуществлялась совместная деятельность </w:t>
      </w:r>
      <w:r w:rsidR="0091358B" w:rsidRPr="00CB551B">
        <w:rPr>
          <w:sz w:val="32"/>
          <w:szCs w:val="32"/>
        </w:rPr>
        <w:t xml:space="preserve">с инспекторами ПДН </w:t>
      </w:r>
      <w:proofErr w:type="spellStart"/>
      <w:r w:rsidR="0091358B" w:rsidRPr="00CB551B">
        <w:rPr>
          <w:sz w:val="32"/>
          <w:szCs w:val="32"/>
        </w:rPr>
        <w:t>Гитиновым</w:t>
      </w:r>
      <w:proofErr w:type="spellEnd"/>
      <w:r w:rsidR="0091358B" w:rsidRPr="00CB551B">
        <w:rPr>
          <w:sz w:val="32"/>
          <w:szCs w:val="32"/>
        </w:rPr>
        <w:t xml:space="preserve"> А.</w:t>
      </w:r>
      <w:r w:rsidRPr="00CB551B">
        <w:rPr>
          <w:sz w:val="32"/>
          <w:szCs w:val="32"/>
        </w:rPr>
        <w:t>.,</w:t>
      </w:r>
      <w:r w:rsidR="0091358B" w:rsidRPr="00CB551B">
        <w:rPr>
          <w:sz w:val="32"/>
          <w:szCs w:val="32"/>
        </w:rPr>
        <w:t xml:space="preserve"> </w:t>
      </w:r>
      <w:r w:rsidRPr="00CB551B">
        <w:rPr>
          <w:sz w:val="32"/>
          <w:szCs w:val="32"/>
        </w:rPr>
        <w:t xml:space="preserve"> Проведены индивидуальные беседы по теме «Профилактика правонарушений», «Как вести себя в случаях хищения сотовых телефонов, личного имущества», «О </w:t>
      </w:r>
      <w:r w:rsidRPr="00CB551B">
        <w:rPr>
          <w:sz w:val="32"/>
          <w:szCs w:val="32"/>
        </w:rPr>
        <w:lastRenderedPageBreak/>
        <w:t>правах и обязанностях» в 5-8 классах, посещены семьи учащихся «группы риска».  Но, считаю, что в данном учебном году не на должном уровне было сотрудничество между школой и инспектором ПДН с целью профилактики. Необходимо активизировать данную проблему: инспектору проводить индивидуальные и групповые беседы с подростками в школе, совместно с педагогами посещать семьи учащихся, а не только выявить и поставить на учет в ПДН подростка.            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   В начале учебного года на Совете профилактике школы на </w:t>
      </w:r>
      <w:proofErr w:type="spellStart"/>
      <w:r w:rsidRPr="00CB551B">
        <w:rPr>
          <w:sz w:val="32"/>
          <w:szCs w:val="32"/>
        </w:rPr>
        <w:t>внутр</w:t>
      </w:r>
      <w:r w:rsidR="00BD5322" w:rsidRPr="00CB551B">
        <w:rPr>
          <w:sz w:val="32"/>
          <w:szCs w:val="32"/>
        </w:rPr>
        <w:t>ишкольный</w:t>
      </w:r>
      <w:proofErr w:type="spellEnd"/>
      <w:r w:rsidR="00BD5322" w:rsidRPr="00CB551B">
        <w:rPr>
          <w:sz w:val="32"/>
          <w:szCs w:val="32"/>
        </w:rPr>
        <w:t xml:space="preserve"> учет было поставлено 3</w:t>
      </w:r>
      <w:r w:rsidRPr="00CB551B">
        <w:rPr>
          <w:sz w:val="32"/>
          <w:szCs w:val="32"/>
        </w:rPr>
        <w:t xml:space="preserve"> подростков.  На каждого несовершеннолетнего составлена индивидуальная карта, совместно с классными руководителями проведена диагностика, которая показывает уровень развития и адаптации подростка. Родители этих детей очень редко посещают школу, что создает большие трудности в сотрудничестве с семьей. Из данной группы детей спортивные секции и кружки посещают 6 человек. Дети выполняют разовые поручения, чаще трудового плана, классные руководители привлекают их в классные мероприятия. С интересом эти дети участвуют в спортивных мероприятиях.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   Ежемесячно проводился совет по профилактике правонарушений. К сожалению, ослаблена ответственность родителей за воспитание и обучение своих детей. Снижение воспитательного потенциала семьи, отсутствие положительных семейных традиций, занятость родителей, все это приводит к отсутствию </w:t>
      </w:r>
      <w:proofErr w:type="gramStart"/>
      <w:r w:rsidRPr="00CB551B">
        <w:rPr>
          <w:sz w:val="32"/>
          <w:szCs w:val="32"/>
        </w:rPr>
        <w:t>контроля за</w:t>
      </w:r>
      <w:proofErr w:type="gramEnd"/>
      <w:r w:rsidRPr="00CB551B">
        <w:rPr>
          <w:sz w:val="32"/>
          <w:szCs w:val="32"/>
        </w:rPr>
        <w:t xml:space="preserve"> детьми.</w:t>
      </w:r>
      <w:r w:rsidR="00BD5322" w:rsidRPr="00CB551B">
        <w:rPr>
          <w:sz w:val="32"/>
          <w:szCs w:val="32"/>
        </w:rPr>
        <w:t xml:space="preserve"> </w:t>
      </w:r>
      <w:r w:rsidRPr="00CB551B">
        <w:rPr>
          <w:sz w:val="32"/>
          <w:szCs w:val="32"/>
        </w:rPr>
        <w:t>Необходимо в план следующего года внести родительские собрания на тему: «Обязанности и права родителей»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В течение учебного года проводились комиссии по защите прав несовершеннолетних, где школой были представлены ряд документов на отдельных учеников и их родителей. Но не всегда наблюдалась результативность работы, сложности, как были, так и </w:t>
      </w:r>
      <w:r w:rsidRPr="00CB551B">
        <w:rPr>
          <w:sz w:val="32"/>
          <w:szCs w:val="32"/>
        </w:rPr>
        <w:lastRenderedPageBreak/>
        <w:t>оставались, и приходилось решать их классным руководителям, социально-психологической службе и администрации школы.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   На основании вышеперечисленного считаю на 85% удавшейся работу по общей социально-педагогической диагностике контингента учащихся, по взаимодействию с классными руководителями, работу по </w:t>
      </w:r>
      <w:proofErr w:type="gramStart"/>
      <w:r w:rsidRPr="00CB551B">
        <w:rPr>
          <w:sz w:val="32"/>
          <w:szCs w:val="32"/>
        </w:rPr>
        <w:t>контролю за</w:t>
      </w:r>
      <w:proofErr w:type="gramEnd"/>
      <w:r w:rsidRPr="00CB551B">
        <w:rPr>
          <w:sz w:val="32"/>
          <w:szCs w:val="32"/>
        </w:rPr>
        <w:t xml:space="preserve"> посещаемостью, есть положительная динамика в работе с неблагополучными семьями. </w:t>
      </w:r>
      <w:proofErr w:type="gramStart"/>
      <w:r w:rsidRPr="00CB551B">
        <w:rPr>
          <w:sz w:val="32"/>
          <w:szCs w:val="32"/>
        </w:rPr>
        <w:t xml:space="preserve">Но проблема тяжелого материального положения родителей, безнадзорность, алкоголизм и, как следствие, педагогическая запущенность детей, педагогическая безграмотность родителей, их неготовность  или нежелание заниматься полноценным воспитанием детей; остается еще актуальной, над ней необходимо работать </w:t>
      </w:r>
      <w:proofErr w:type="spellStart"/>
      <w:r w:rsidRPr="00CB551B">
        <w:rPr>
          <w:sz w:val="32"/>
          <w:szCs w:val="32"/>
        </w:rPr>
        <w:t>вследующим</w:t>
      </w:r>
      <w:proofErr w:type="spellEnd"/>
      <w:r w:rsidRPr="00CB551B">
        <w:rPr>
          <w:sz w:val="32"/>
          <w:szCs w:val="32"/>
        </w:rPr>
        <w:t xml:space="preserve"> учебном году.</w:t>
      </w:r>
      <w:proofErr w:type="gramEnd"/>
      <w:r w:rsidRPr="00CB551B">
        <w:rPr>
          <w:sz w:val="32"/>
          <w:szCs w:val="32"/>
        </w:rPr>
        <w:t xml:space="preserve"> В полной мере осуществляется защита прав и интересов детей и подростков. Однако</w:t>
      </w:r>
      <w:proofErr w:type="gramStart"/>
      <w:r w:rsidRPr="00CB551B">
        <w:rPr>
          <w:sz w:val="32"/>
          <w:szCs w:val="32"/>
        </w:rPr>
        <w:t>,</w:t>
      </w:r>
      <w:proofErr w:type="gramEnd"/>
      <w:r w:rsidRPr="00CB551B">
        <w:rPr>
          <w:sz w:val="32"/>
          <w:szCs w:val="32"/>
        </w:rPr>
        <w:t xml:space="preserve"> недостаточно внимания уделялось вовлечению детей и подростков в различные кружки и секции, недостаточной была работа с родителями по вопросам воспитания детей, не дала запланированного результата работа по правовому просвещению детей и родителей. Т.к. нет четкого  взаимодействия с инспектором ПДН, то не </w:t>
      </w:r>
      <w:proofErr w:type="gramStart"/>
      <w:r w:rsidRPr="00CB551B">
        <w:rPr>
          <w:sz w:val="32"/>
          <w:szCs w:val="32"/>
        </w:rPr>
        <w:t>снижается число детей</w:t>
      </w:r>
      <w:proofErr w:type="gramEnd"/>
      <w:r w:rsidRPr="00CB551B">
        <w:rPr>
          <w:sz w:val="32"/>
          <w:szCs w:val="32"/>
        </w:rPr>
        <w:t xml:space="preserve"> поставленных на учет в ОДН и соответственно в школе. Для снижения количества таких детей считаю необходимым привлечение представителей правоохранительных органов к проведению различных мероприятий, встреч, консультаций.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 Следовательно, задачами на следующий год будут: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1. Проведение социально-педагогической диагностики контингента учащихся и родителей с целью – выяснения проблем в сфере обучения, воспитания и общения.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 2. Осуществление </w:t>
      </w:r>
      <w:proofErr w:type="gramStart"/>
      <w:r w:rsidRPr="00CB551B">
        <w:rPr>
          <w:sz w:val="32"/>
          <w:szCs w:val="32"/>
        </w:rPr>
        <w:t>контроля за</w:t>
      </w:r>
      <w:proofErr w:type="gramEnd"/>
      <w:r w:rsidRPr="00CB551B">
        <w:rPr>
          <w:sz w:val="32"/>
          <w:szCs w:val="32"/>
        </w:rPr>
        <w:t xml:space="preserve"> посещаемостью учащихся.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lastRenderedPageBreak/>
        <w:t> 3. Вовлечение учащихся в кружки и секции, встречи с педагогами дополнительного образования.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4. Активизация работы с родителями, с целью повышения воспитательного уровня семьи.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5. Оказание помощи семьям учащихся, нуждающимся в психологической консультации, совместно с психологом школы.</w:t>
      </w:r>
    </w:p>
    <w:p w:rsidR="005B71EF" w:rsidRPr="00CB551B" w:rsidRDefault="005B71EF" w:rsidP="005B71EF">
      <w:pPr>
        <w:rPr>
          <w:sz w:val="32"/>
          <w:szCs w:val="32"/>
        </w:rPr>
      </w:pPr>
      <w:r w:rsidRPr="00CB551B">
        <w:rPr>
          <w:sz w:val="32"/>
          <w:szCs w:val="32"/>
        </w:rPr>
        <w:t>6.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3A37ED" w:rsidRPr="00CB551B" w:rsidRDefault="003A37ED">
      <w:pPr>
        <w:rPr>
          <w:sz w:val="32"/>
          <w:szCs w:val="32"/>
        </w:rPr>
      </w:pPr>
    </w:p>
    <w:p w:rsidR="00F63A68" w:rsidRPr="00CB551B" w:rsidRDefault="00F63A68">
      <w:pPr>
        <w:rPr>
          <w:sz w:val="32"/>
          <w:szCs w:val="32"/>
        </w:rPr>
      </w:pPr>
    </w:p>
    <w:p w:rsidR="00F63A68" w:rsidRPr="00CB551B" w:rsidRDefault="00F63A68">
      <w:pPr>
        <w:rPr>
          <w:sz w:val="32"/>
          <w:szCs w:val="32"/>
        </w:rPr>
      </w:pPr>
      <w:r w:rsidRPr="00CB551B">
        <w:rPr>
          <w:sz w:val="32"/>
          <w:szCs w:val="32"/>
        </w:rPr>
        <w:t xml:space="preserve">Социолог                 </w:t>
      </w:r>
      <w:bookmarkStart w:id="1" w:name="_GoBack"/>
      <w:bookmarkEnd w:id="1"/>
      <w:r w:rsidR="00CB551B" w:rsidRPr="00CB551B">
        <w:rPr>
          <w:sz w:val="32"/>
          <w:szCs w:val="32"/>
        </w:rPr>
        <w:t xml:space="preserve">                                                                                    Курбанова Л.М</w:t>
      </w:r>
    </w:p>
    <w:sectPr w:rsidR="00F63A68" w:rsidRPr="00CB551B" w:rsidSect="00CB551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3DC3"/>
    <w:multiLevelType w:val="multilevel"/>
    <w:tmpl w:val="5292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1EF"/>
    <w:rsid w:val="003A37ED"/>
    <w:rsid w:val="005B71EF"/>
    <w:rsid w:val="0091358B"/>
    <w:rsid w:val="00BD5322"/>
    <w:rsid w:val="00C2130C"/>
    <w:rsid w:val="00CB551B"/>
    <w:rsid w:val="00F57C5A"/>
    <w:rsid w:val="00F6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2017-09-22T05:22:00Z</cp:lastPrinted>
  <dcterms:created xsi:type="dcterms:W3CDTF">2014-06-02T17:41:00Z</dcterms:created>
  <dcterms:modified xsi:type="dcterms:W3CDTF">2017-09-22T05:23:00Z</dcterms:modified>
</cp:coreProperties>
</file>