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AC9" w:rsidRPr="00CC2AC9" w:rsidRDefault="00CC2AC9" w:rsidP="00CC2AC9">
      <w:pPr>
        <w:spacing w:after="30" w:line="240" w:lineRule="auto"/>
        <w:jc w:val="center"/>
        <w:outlineLvl w:val="0"/>
        <w:rPr>
          <w:rFonts w:ascii="Times New Roman" w:eastAsia="Times New Roman" w:hAnsi="Times New Roman" w:cs="Times New Roman"/>
          <w:b/>
          <w:color w:val="FF0000"/>
          <w:kern w:val="36"/>
          <w:sz w:val="44"/>
          <w:szCs w:val="44"/>
          <w:lang w:eastAsia="ru-RU"/>
        </w:rPr>
      </w:pPr>
      <w:r w:rsidRPr="00CC2AC9">
        <w:rPr>
          <w:rFonts w:ascii="Times New Roman" w:eastAsia="Times New Roman" w:hAnsi="Times New Roman" w:cs="Times New Roman"/>
          <w:b/>
          <w:color w:val="FF0000"/>
          <w:kern w:val="36"/>
          <w:sz w:val="44"/>
          <w:szCs w:val="44"/>
          <w:lang w:eastAsia="ru-RU"/>
        </w:rPr>
        <w:t>Программа « Школы молодого учителя»</w:t>
      </w:r>
    </w:p>
    <w:p w:rsidR="00CC2AC9" w:rsidRPr="00CC2AC9" w:rsidRDefault="00CC2AC9" w:rsidP="00CC2AC9">
      <w:pPr>
        <w:spacing w:after="150" w:line="240" w:lineRule="auto"/>
        <w:rPr>
          <w:rFonts w:ascii="Times New Roman" w:eastAsia="Times New Roman" w:hAnsi="Times New Roman" w:cs="Times New Roman"/>
          <w:color w:val="000000"/>
          <w:sz w:val="28"/>
          <w:szCs w:val="28"/>
          <w:lang w:eastAsia="ru-RU"/>
        </w:rPr>
      </w:pPr>
    </w:p>
    <w:p w:rsidR="00CC2AC9" w:rsidRPr="00CC2AC9" w:rsidRDefault="00CC2AC9" w:rsidP="00CC2AC9">
      <w:pPr>
        <w:spacing w:after="150" w:line="240" w:lineRule="auto"/>
        <w:jc w:val="center"/>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b/>
          <w:bCs/>
          <w:color w:val="000000"/>
          <w:sz w:val="28"/>
          <w:szCs w:val="28"/>
          <w:lang w:eastAsia="ru-RU"/>
        </w:rPr>
        <w:t>Пояснительная записка</w:t>
      </w:r>
    </w:p>
    <w:p w:rsidR="00CC2AC9" w:rsidRPr="00CC2AC9" w:rsidRDefault="00CC2AC9" w:rsidP="00CC2AC9">
      <w:pPr>
        <w:spacing w:after="150" w:line="240" w:lineRule="auto"/>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 xml:space="preserve">Качество образования определяется компетентностью учителя в его профессиональной деятельности, а профессионализм приходит с опытом. Как правило, начинающие учителя имеют хорошую теоретическую подготовку, но слабо представляют повседневную педагогическую практику. С первого дня работы начинающий педагог выполняет те же обязанности и несет ту же ответственность, что и учитель с опытом, а ученики и родители не делают скидки на неопытность. Таким образом, возникает противоречие между теоретической подготовкой начинающего учителя и его практической готовностью к педагогической деятельности. В условиях перехода школы на </w:t>
      </w:r>
      <w:proofErr w:type="spellStart"/>
      <w:r w:rsidRPr="00CC2AC9">
        <w:rPr>
          <w:rFonts w:ascii="Times New Roman" w:eastAsia="Times New Roman" w:hAnsi="Times New Roman" w:cs="Times New Roman"/>
          <w:color w:val="000000"/>
          <w:sz w:val="28"/>
          <w:szCs w:val="28"/>
          <w:lang w:eastAsia="ru-RU"/>
        </w:rPr>
        <w:t>ФГОСы</w:t>
      </w:r>
      <w:proofErr w:type="spellEnd"/>
      <w:r w:rsidRPr="00CC2AC9">
        <w:rPr>
          <w:rFonts w:ascii="Times New Roman" w:eastAsia="Times New Roman" w:hAnsi="Times New Roman" w:cs="Times New Roman"/>
          <w:color w:val="000000"/>
          <w:sz w:val="28"/>
          <w:szCs w:val="28"/>
          <w:lang w:eastAsia="ru-RU"/>
        </w:rPr>
        <w:t xml:space="preserve"> 2-го поколения эта проблема становится особенно актуальной, так как требования к повышению профессиональной компетентности каждого специалиста возрастают.</w:t>
      </w:r>
    </w:p>
    <w:p w:rsidR="00CC2AC9" w:rsidRPr="00CC2AC9" w:rsidRDefault="00CC2AC9" w:rsidP="00CC2AC9">
      <w:pPr>
        <w:spacing w:after="150" w:line="240" w:lineRule="auto"/>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С точки зрения науки, главные элементы, составляющие личность учителя, профессионализм, компетентность, продуктивность, творчество, социально направленные личностные качества – залог успешной педагогической деятельности. Для достижения этого успеха молодому педагогу на первом этапе нужна действенная помощь. Необходимо создать ситуацию успешности работы молодого учителя, способствовать развитию его личности на основе диагностической информации о динамике роста его профессионализма, способствовать формированию индивидуального стиля его деятельности.</w:t>
      </w:r>
    </w:p>
    <w:p w:rsidR="00CC2AC9" w:rsidRPr="00CC2AC9" w:rsidRDefault="00CC2AC9" w:rsidP="00CC2AC9">
      <w:pPr>
        <w:spacing w:after="150" w:line="240" w:lineRule="auto"/>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«Школа молодого учителя» является составной частью системы повышения квалификации учителей с целью формирования у начинающих педагогов высоких профессиональных идеалов, потребностей в постоянном развитии и саморазвитии.</w:t>
      </w:r>
    </w:p>
    <w:p w:rsidR="00CC2AC9" w:rsidRPr="00CC2AC9" w:rsidRDefault="00CC2AC9" w:rsidP="00CC2AC9">
      <w:pPr>
        <w:spacing w:after="150" w:line="240" w:lineRule="auto"/>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«Школа молодого учителя» – важнейший цикл образовательного менеджмента, система, создающая условия для профессионального и личностного роста молодого учителя.</w:t>
      </w:r>
    </w:p>
    <w:p w:rsidR="00CC2AC9" w:rsidRPr="00CC2AC9" w:rsidRDefault="00CC2AC9" w:rsidP="00CC2AC9">
      <w:pPr>
        <w:spacing w:after="150" w:line="240" w:lineRule="auto"/>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Профессиональное становление педагога проходит тем успешнее, чем шире возможности его самореализации в профессиональной деятельности. В связи с этим основными формами обучения в школе стали интерактивные формы: интерактивные лекции, мастер-классы, ролевые игры, психологические тренинги, моделирование уроков и педагогических ситуаций, творческие отчеты, открытые уроки, защита методических разработок.</w:t>
      </w:r>
    </w:p>
    <w:p w:rsidR="00CC2AC9" w:rsidRPr="00CC2AC9" w:rsidRDefault="00CC2AC9" w:rsidP="00CC2AC9">
      <w:pPr>
        <w:spacing w:after="150" w:line="240" w:lineRule="auto"/>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 xml:space="preserve">Работа, связанная с профессиональной адаптацией педагогов, принесет максимальный эффект в том случае, если цели, задачи и методы ее будут связаны с проблемами начинающих педагогов. Диагностика педагогических затруднений и профессиональной подготовленности, самооценка, </w:t>
      </w:r>
      <w:r w:rsidRPr="00CC2AC9">
        <w:rPr>
          <w:rFonts w:ascii="Times New Roman" w:eastAsia="Times New Roman" w:hAnsi="Times New Roman" w:cs="Times New Roman"/>
          <w:color w:val="000000"/>
          <w:sz w:val="28"/>
          <w:szCs w:val="28"/>
          <w:lang w:eastAsia="ru-RU"/>
        </w:rPr>
        <w:lastRenderedPageBreak/>
        <w:t>осуществляемая с помощью специальных методик, обязательны на каждом этапе деятельности школы. Это помогает выявить те направления деятельности, которые требуют коррекции.</w:t>
      </w:r>
    </w:p>
    <w:p w:rsidR="00CC2AC9" w:rsidRPr="00CC2AC9" w:rsidRDefault="00CC2AC9" w:rsidP="00CC2AC9">
      <w:pPr>
        <w:spacing w:after="30" w:line="240" w:lineRule="auto"/>
        <w:jc w:val="center"/>
        <w:outlineLvl w:val="0"/>
        <w:rPr>
          <w:rFonts w:ascii="Times New Roman" w:eastAsia="Times New Roman" w:hAnsi="Times New Roman" w:cs="Times New Roman"/>
          <w:color w:val="000000"/>
          <w:kern w:val="36"/>
          <w:sz w:val="28"/>
          <w:szCs w:val="28"/>
          <w:lang w:eastAsia="ru-RU"/>
        </w:rPr>
      </w:pPr>
      <w:r w:rsidRPr="00CC2AC9">
        <w:rPr>
          <w:rFonts w:ascii="Times New Roman" w:eastAsia="Times New Roman" w:hAnsi="Times New Roman" w:cs="Times New Roman"/>
          <w:color w:val="000000"/>
          <w:kern w:val="36"/>
          <w:sz w:val="28"/>
          <w:szCs w:val="28"/>
          <w:u w:val="single"/>
          <w:lang w:eastAsia="ru-RU"/>
        </w:rPr>
        <w:t>1.Цель программы:</w:t>
      </w:r>
      <w:r w:rsidRPr="00CC2AC9">
        <w:rPr>
          <w:rFonts w:ascii="Times New Roman" w:eastAsia="Times New Roman" w:hAnsi="Times New Roman" w:cs="Times New Roman"/>
          <w:color w:val="000000"/>
          <w:kern w:val="36"/>
          <w:sz w:val="28"/>
          <w:szCs w:val="28"/>
          <w:lang w:eastAsia="ru-RU"/>
        </w:rPr>
        <w:t> обеспечить постепенное вовлечение молодого учителя во все сферы профессиональной деятельности; способствовать становлению профессиональной деятельности педагога.</w:t>
      </w:r>
    </w:p>
    <w:p w:rsidR="00CC2AC9" w:rsidRPr="00CC2AC9" w:rsidRDefault="00CC2AC9" w:rsidP="00CC2AC9">
      <w:pPr>
        <w:spacing w:after="30" w:line="240" w:lineRule="auto"/>
        <w:jc w:val="center"/>
        <w:outlineLvl w:val="0"/>
        <w:rPr>
          <w:rFonts w:ascii="Times New Roman" w:eastAsia="Times New Roman" w:hAnsi="Times New Roman" w:cs="Times New Roman"/>
          <w:color w:val="000000"/>
          <w:kern w:val="36"/>
          <w:sz w:val="28"/>
          <w:szCs w:val="28"/>
          <w:lang w:eastAsia="ru-RU"/>
        </w:rPr>
      </w:pPr>
      <w:r w:rsidRPr="00CC2AC9">
        <w:rPr>
          <w:rFonts w:ascii="Times New Roman" w:eastAsia="Times New Roman" w:hAnsi="Times New Roman" w:cs="Times New Roman"/>
          <w:color w:val="000000"/>
          <w:kern w:val="36"/>
          <w:sz w:val="28"/>
          <w:szCs w:val="28"/>
          <w:u w:val="single"/>
          <w:lang w:eastAsia="ru-RU"/>
        </w:rPr>
        <w:t>2. Задачи программы:</w:t>
      </w:r>
    </w:p>
    <w:p w:rsidR="00CC2AC9" w:rsidRPr="00CC2AC9" w:rsidRDefault="00CC2AC9" w:rsidP="00CC2AC9">
      <w:pPr>
        <w:numPr>
          <w:ilvl w:val="0"/>
          <w:numId w:val="1"/>
        </w:numPr>
        <w:spacing w:after="150" w:line="240" w:lineRule="auto"/>
        <w:ind w:left="0"/>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Формировать и воспитывать у молодых специалистов потребность в непрерывном самообразовании</w:t>
      </w:r>
    </w:p>
    <w:p w:rsidR="00CC2AC9" w:rsidRPr="00CC2AC9" w:rsidRDefault="00CC2AC9" w:rsidP="00CC2AC9">
      <w:pPr>
        <w:numPr>
          <w:ilvl w:val="0"/>
          <w:numId w:val="1"/>
        </w:numPr>
        <w:spacing w:after="150" w:line="240" w:lineRule="auto"/>
        <w:ind w:left="0"/>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Помочь учителю, опираясь в своей деятельности на достижения педагогической науки и передового педагогического опыта, творчески внедрять идеи в учебно-воспитательный процесс.</w:t>
      </w:r>
    </w:p>
    <w:p w:rsidR="00CC2AC9" w:rsidRPr="00CC2AC9" w:rsidRDefault="00CC2AC9" w:rsidP="00CC2AC9">
      <w:pPr>
        <w:numPr>
          <w:ilvl w:val="0"/>
          <w:numId w:val="1"/>
        </w:numPr>
        <w:spacing w:after="150" w:line="240" w:lineRule="auto"/>
        <w:ind w:left="0"/>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Создать условия для профессиональной адаптации молодого педагога в коллективе.</w:t>
      </w:r>
    </w:p>
    <w:p w:rsidR="00CC2AC9" w:rsidRPr="00CC2AC9" w:rsidRDefault="00CC2AC9" w:rsidP="00CC2AC9">
      <w:pPr>
        <w:numPr>
          <w:ilvl w:val="0"/>
          <w:numId w:val="1"/>
        </w:numPr>
        <w:spacing w:after="150" w:line="240" w:lineRule="auto"/>
        <w:ind w:left="0"/>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Способствовать формированию индивидуального стиля творческой деятельности; вооружить начинающего педагога конкретными знаниями и умениями применять теорию на практике.</w:t>
      </w:r>
    </w:p>
    <w:p w:rsidR="00CC2AC9" w:rsidRPr="00CC2AC9" w:rsidRDefault="00CC2AC9" w:rsidP="00CC2AC9">
      <w:pPr>
        <w:spacing w:after="150" w:line="240" w:lineRule="auto"/>
        <w:rPr>
          <w:rFonts w:ascii="Times New Roman" w:eastAsia="Times New Roman" w:hAnsi="Times New Roman" w:cs="Times New Roman"/>
          <w:color w:val="000000"/>
          <w:sz w:val="28"/>
          <w:szCs w:val="28"/>
          <w:lang w:eastAsia="ru-RU"/>
        </w:rPr>
      </w:pPr>
    </w:p>
    <w:p w:rsidR="00CC2AC9" w:rsidRPr="00CC2AC9" w:rsidRDefault="00CC2AC9" w:rsidP="00CC2AC9">
      <w:pPr>
        <w:spacing w:after="150" w:line="240" w:lineRule="auto"/>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b/>
          <w:bCs/>
          <w:color w:val="000000"/>
          <w:sz w:val="28"/>
          <w:szCs w:val="28"/>
          <w:u w:val="single"/>
          <w:lang w:eastAsia="ru-RU"/>
        </w:rPr>
        <w:t>3. Планируемые результаты</w:t>
      </w:r>
      <w:r w:rsidRPr="00CC2AC9">
        <w:rPr>
          <w:rFonts w:ascii="Times New Roman" w:eastAsia="Times New Roman" w:hAnsi="Times New Roman" w:cs="Times New Roman"/>
          <w:color w:val="000000"/>
          <w:sz w:val="28"/>
          <w:szCs w:val="28"/>
          <w:u w:val="single"/>
          <w:lang w:eastAsia="ru-RU"/>
        </w:rPr>
        <w:t> </w:t>
      </w:r>
      <w:r w:rsidRPr="00CC2AC9">
        <w:rPr>
          <w:rFonts w:ascii="Times New Roman" w:eastAsia="Times New Roman" w:hAnsi="Times New Roman" w:cs="Times New Roman"/>
          <w:b/>
          <w:bCs/>
          <w:color w:val="000000"/>
          <w:sz w:val="28"/>
          <w:szCs w:val="28"/>
          <w:u w:val="single"/>
          <w:lang w:eastAsia="ru-RU"/>
        </w:rPr>
        <w:t>Программы:</w:t>
      </w:r>
    </w:p>
    <w:p w:rsidR="00CC2AC9" w:rsidRPr="00CC2AC9" w:rsidRDefault="00CC2AC9" w:rsidP="00CC2AC9">
      <w:pPr>
        <w:spacing w:after="150" w:line="240" w:lineRule="auto"/>
        <w:rPr>
          <w:rFonts w:ascii="Times New Roman" w:eastAsia="Times New Roman" w:hAnsi="Times New Roman" w:cs="Times New Roman"/>
          <w:color w:val="000000"/>
          <w:sz w:val="28"/>
          <w:szCs w:val="28"/>
          <w:lang w:eastAsia="ru-RU"/>
        </w:rPr>
      </w:pPr>
    </w:p>
    <w:p w:rsidR="00CC2AC9" w:rsidRPr="00CC2AC9" w:rsidRDefault="00CC2AC9" w:rsidP="00CC2AC9">
      <w:pPr>
        <w:numPr>
          <w:ilvl w:val="0"/>
          <w:numId w:val="2"/>
        </w:numPr>
        <w:spacing w:after="150" w:line="240" w:lineRule="auto"/>
        <w:ind w:left="0"/>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подготовка молодого специалиста, в будущем состоявшегося Учителя;</w:t>
      </w:r>
    </w:p>
    <w:p w:rsidR="00CC2AC9" w:rsidRPr="00CC2AC9" w:rsidRDefault="00CC2AC9" w:rsidP="00CC2AC9">
      <w:pPr>
        <w:numPr>
          <w:ilvl w:val="0"/>
          <w:numId w:val="2"/>
        </w:numPr>
        <w:spacing w:after="150" w:line="240" w:lineRule="auto"/>
        <w:ind w:left="0"/>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совершенствование системы методической работы;</w:t>
      </w:r>
    </w:p>
    <w:p w:rsidR="00CC2AC9" w:rsidRPr="00CC2AC9" w:rsidRDefault="00CC2AC9" w:rsidP="00CC2AC9">
      <w:pPr>
        <w:numPr>
          <w:ilvl w:val="0"/>
          <w:numId w:val="2"/>
        </w:numPr>
        <w:spacing w:after="150" w:line="240" w:lineRule="auto"/>
        <w:ind w:left="0"/>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повышение качества образования;</w:t>
      </w:r>
    </w:p>
    <w:p w:rsidR="00CC2AC9" w:rsidRPr="00CC2AC9" w:rsidRDefault="00CC2AC9" w:rsidP="00CC2AC9">
      <w:pPr>
        <w:numPr>
          <w:ilvl w:val="0"/>
          <w:numId w:val="2"/>
        </w:numPr>
        <w:spacing w:after="150" w:line="240" w:lineRule="auto"/>
        <w:ind w:left="0"/>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повышение уровня аналитической культуры всех участников учебно-воспитательного процесса.</w:t>
      </w:r>
    </w:p>
    <w:p w:rsidR="00CC2AC9" w:rsidRPr="00CC2AC9" w:rsidRDefault="00CC2AC9" w:rsidP="00CC2AC9">
      <w:pPr>
        <w:spacing w:after="150" w:line="240" w:lineRule="auto"/>
        <w:rPr>
          <w:rFonts w:ascii="Times New Roman" w:eastAsia="Times New Roman" w:hAnsi="Times New Roman" w:cs="Times New Roman"/>
          <w:color w:val="000000"/>
          <w:sz w:val="28"/>
          <w:szCs w:val="28"/>
          <w:lang w:eastAsia="ru-RU"/>
        </w:rPr>
      </w:pPr>
    </w:p>
    <w:p w:rsidR="00CC2AC9" w:rsidRPr="00CC2AC9" w:rsidRDefault="00CC2AC9" w:rsidP="00CC2AC9">
      <w:pPr>
        <w:spacing w:after="150" w:line="240" w:lineRule="auto"/>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b/>
          <w:bCs/>
          <w:color w:val="000000"/>
          <w:sz w:val="28"/>
          <w:szCs w:val="28"/>
          <w:u w:val="single"/>
          <w:lang w:eastAsia="ru-RU"/>
        </w:rPr>
        <w:t>4. Индикативные показатели Программы:</w:t>
      </w:r>
    </w:p>
    <w:p w:rsidR="00CC2AC9" w:rsidRPr="00CC2AC9" w:rsidRDefault="00CC2AC9" w:rsidP="00CC2AC9">
      <w:pPr>
        <w:numPr>
          <w:ilvl w:val="0"/>
          <w:numId w:val="3"/>
        </w:numPr>
        <w:spacing w:after="150" w:line="240" w:lineRule="auto"/>
        <w:ind w:left="0"/>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умение планировать учебную деятельность, как собственную, так и ученическую, на основе творческого поиска через самообразование;</w:t>
      </w:r>
    </w:p>
    <w:p w:rsidR="00CC2AC9" w:rsidRPr="00CC2AC9" w:rsidRDefault="00CC2AC9" w:rsidP="00CC2AC9">
      <w:pPr>
        <w:numPr>
          <w:ilvl w:val="0"/>
          <w:numId w:val="3"/>
        </w:numPr>
        <w:spacing w:after="150" w:line="240" w:lineRule="auto"/>
        <w:ind w:left="0"/>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овладение методикой проведения нетрадиционных уроков;</w:t>
      </w:r>
    </w:p>
    <w:p w:rsidR="00CC2AC9" w:rsidRPr="00CC2AC9" w:rsidRDefault="00CC2AC9" w:rsidP="00CC2AC9">
      <w:pPr>
        <w:numPr>
          <w:ilvl w:val="0"/>
          <w:numId w:val="3"/>
        </w:numPr>
        <w:spacing w:after="150" w:line="240" w:lineRule="auto"/>
        <w:ind w:left="0"/>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умение работать с классом на основе изучения личности ребенка, проводить индивидуальную работу;</w:t>
      </w:r>
    </w:p>
    <w:p w:rsidR="00CC2AC9" w:rsidRPr="00CC2AC9" w:rsidRDefault="00CC2AC9" w:rsidP="00CC2AC9">
      <w:pPr>
        <w:numPr>
          <w:ilvl w:val="0"/>
          <w:numId w:val="3"/>
        </w:numPr>
        <w:spacing w:after="150" w:line="240" w:lineRule="auto"/>
        <w:ind w:left="0"/>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умение проектировать воспитательную систему;</w:t>
      </w:r>
    </w:p>
    <w:p w:rsidR="00CC2AC9" w:rsidRPr="00CC2AC9" w:rsidRDefault="00CC2AC9" w:rsidP="00CC2AC9">
      <w:pPr>
        <w:numPr>
          <w:ilvl w:val="0"/>
          <w:numId w:val="3"/>
        </w:numPr>
        <w:spacing w:after="150" w:line="240" w:lineRule="auto"/>
        <w:ind w:left="0"/>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умение индивидуально работать с детьми;</w:t>
      </w:r>
    </w:p>
    <w:p w:rsidR="00CC2AC9" w:rsidRPr="00CC2AC9" w:rsidRDefault="00CC2AC9" w:rsidP="00CC2AC9">
      <w:pPr>
        <w:numPr>
          <w:ilvl w:val="0"/>
          <w:numId w:val="3"/>
        </w:numPr>
        <w:spacing w:after="150" w:line="240" w:lineRule="auto"/>
        <w:ind w:left="0"/>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овладение системой контроля и оценки знаний учащихся;</w:t>
      </w:r>
    </w:p>
    <w:p w:rsidR="00CC2AC9" w:rsidRPr="00CC2AC9" w:rsidRDefault="00CC2AC9" w:rsidP="00CC2AC9">
      <w:pPr>
        <w:numPr>
          <w:ilvl w:val="0"/>
          <w:numId w:val="3"/>
        </w:numPr>
        <w:spacing w:after="150" w:line="240" w:lineRule="auto"/>
        <w:ind w:left="0"/>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lastRenderedPageBreak/>
        <w:t>становление молодого учителя как учителя-профессионала;</w:t>
      </w:r>
    </w:p>
    <w:p w:rsidR="00CC2AC9" w:rsidRPr="00CC2AC9" w:rsidRDefault="00CC2AC9" w:rsidP="00CC2AC9">
      <w:pPr>
        <w:numPr>
          <w:ilvl w:val="0"/>
          <w:numId w:val="3"/>
        </w:numPr>
        <w:spacing w:after="150" w:line="240" w:lineRule="auto"/>
        <w:ind w:left="0"/>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повышение методической, интеллектуальной культуры учителя;</w:t>
      </w:r>
    </w:p>
    <w:p w:rsidR="00CC2AC9" w:rsidRPr="00CC2AC9" w:rsidRDefault="00CC2AC9" w:rsidP="00CC2AC9">
      <w:pPr>
        <w:spacing w:after="150" w:line="240" w:lineRule="auto"/>
        <w:rPr>
          <w:rFonts w:ascii="Times New Roman" w:eastAsia="Times New Roman" w:hAnsi="Times New Roman" w:cs="Times New Roman"/>
          <w:color w:val="000000"/>
          <w:sz w:val="28"/>
          <w:szCs w:val="28"/>
          <w:lang w:eastAsia="ru-RU"/>
        </w:rPr>
      </w:pPr>
    </w:p>
    <w:p w:rsidR="00CC2AC9" w:rsidRPr="00CC2AC9" w:rsidRDefault="00CC2AC9" w:rsidP="00CC2AC9">
      <w:pPr>
        <w:spacing w:after="150" w:line="240" w:lineRule="auto"/>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b/>
          <w:bCs/>
          <w:color w:val="000000"/>
          <w:sz w:val="28"/>
          <w:szCs w:val="28"/>
          <w:u w:val="single"/>
          <w:lang w:eastAsia="ru-RU"/>
        </w:rPr>
        <w:t>5. Организация работы по программе:</w:t>
      </w:r>
    </w:p>
    <w:p w:rsidR="00CC2AC9" w:rsidRPr="00CC2AC9" w:rsidRDefault="00CC2AC9" w:rsidP="00CC2AC9">
      <w:pPr>
        <w:spacing w:after="150" w:line="240" w:lineRule="auto"/>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Работа с молодыми специалистами ведется по плану, составленному к началу учебного года.</w:t>
      </w:r>
    </w:p>
    <w:p w:rsidR="00CC2AC9" w:rsidRPr="00CC2AC9" w:rsidRDefault="00CC2AC9" w:rsidP="00CC2AC9">
      <w:pPr>
        <w:spacing w:after="150" w:line="240" w:lineRule="auto"/>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5.1. Основные направления работы по реализации Программы</w:t>
      </w:r>
    </w:p>
    <w:p w:rsidR="00CC2AC9" w:rsidRPr="00CC2AC9" w:rsidRDefault="00CC2AC9" w:rsidP="00CC2AC9">
      <w:pPr>
        <w:spacing w:after="150" w:line="240" w:lineRule="auto"/>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1. </w:t>
      </w:r>
      <w:r w:rsidRPr="00CC2AC9">
        <w:rPr>
          <w:rFonts w:ascii="Times New Roman" w:eastAsia="Times New Roman" w:hAnsi="Times New Roman" w:cs="Times New Roman"/>
          <w:b/>
          <w:bCs/>
          <w:i/>
          <w:iCs/>
          <w:color w:val="000000"/>
          <w:sz w:val="28"/>
          <w:szCs w:val="28"/>
          <w:lang w:eastAsia="ru-RU"/>
        </w:rPr>
        <w:t>Составление планов работы с молодыми специалистами.</w:t>
      </w:r>
    </w:p>
    <w:p w:rsidR="00CC2AC9" w:rsidRPr="00CC2AC9" w:rsidRDefault="00CC2AC9" w:rsidP="00CC2AC9">
      <w:pPr>
        <w:spacing w:after="150" w:line="240" w:lineRule="auto"/>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План работы информационно-методического центра включает:</w:t>
      </w:r>
    </w:p>
    <w:p w:rsidR="00CC2AC9" w:rsidRPr="00CC2AC9" w:rsidRDefault="00CC2AC9" w:rsidP="00CC2AC9">
      <w:pPr>
        <w:spacing w:after="150" w:line="240" w:lineRule="auto"/>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 создание оптимальных условий для успешной работы</w:t>
      </w:r>
    </w:p>
    <w:p w:rsidR="00CC2AC9" w:rsidRPr="00CC2AC9" w:rsidRDefault="00CC2AC9" w:rsidP="00CC2AC9">
      <w:pPr>
        <w:spacing w:after="150" w:line="240" w:lineRule="auto"/>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 проведение индивидуальных бесед и консультаций с молодыми специалистами;</w:t>
      </w:r>
    </w:p>
    <w:p w:rsidR="00CC2AC9" w:rsidRPr="00CC2AC9" w:rsidRDefault="00CC2AC9" w:rsidP="00CC2AC9">
      <w:pPr>
        <w:spacing w:after="150" w:line="240" w:lineRule="auto"/>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 оказание практической помощи по планированию и проведению уроков, в том числе предварительную работу с конспектами уроков и анализ проведённых уроков;</w:t>
      </w:r>
    </w:p>
    <w:p w:rsidR="00CC2AC9" w:rsidRPr="00CC2AC9" w:rsidRDefault="00CC2AC9" w:rsidP="00CC2AC9">
      <w:pPr>
        <w:spacing w:after="150" w:line="240" w:lineRule="auto"/>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 проведение диагностики уровня профессиональной компетентности молодых специалистов, систематическое изучение их методических и педагогических проблем.</w:t>
      </w:r>
    </w:p>
    <w:p w:rsidR="00CC2AC9" w:rsidRPr="00CC2AC9" w:rsidRDefault="00CC2AC9" w:rsidP="00CC2AC9">
      <w:pPr>
        <w:spacing w:after="150" w:line="240" w:lineRule="auto"/>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2. </w:t>
      </w:r>
      <w:r w:rsidRPr="00CC2AC9">
        <w:rPr>
          <w:rFonts w:ascii="Times New Roman" w:eastAsia="Times New Roman" w:hAnsi="Times New Roman" w:cs="Times New Roman"/>
          <w:b/>
          <w:bCs/>
          <w:i/>
          <w:iCs/>
          <w:color w:val="000000"/>
          <w:sz w:val="28"/>
          <w:szCs w:val="28"/>
          <w:lang w:eastAsia="ru-RU"/>
        </w:rPr>
        <w:t>Проведение анкетирования и составление информационной карточки молодого учителя.</w:t>
      </w:r>
    </w:p>
    <w:p w:rsidR="00CC2AC9" w:rsidRPr="00CC2AC9" w:rsidRDefault="00CC2AC9" w:rsidP="00CC2AC9">
      <w:pPr>
        <w:spacing w:after="150" w:line="240" w:lineRule="auto"/>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С первых дней работы молодого учителя проводится анкетирование – своеобразное микроисследование, позволяющее выявить потенциальные возможности педагогов в обучении, воспитании, проведении экспериментальной работы, диагностика профессионального мастерства. Заполняется информационная карта молодого специалиста.</w:t>
      </w:r>
    </w:p>
    <w:p w:rsidR="00CC2AC9" w:rsidRPr="00CC2AC9" w:rsidRDefault="00CC2AC9" w:rsidP="00CC2AC9">
      <w:pPr>
        <w:spacing w:after="150" w:line="240" w:lineRule="auto"/>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3. </w:t>
      </w:r>
      <w:r w:rsidRPr="00CC2AC9">
        <w:rPr>
          <w:rFonts w:ascii="Times New Roman" w:eastAsia="Times New Roman" w:hAnsi="Times New Roman" w:cs="Times New Roman"/>
          <w:b/>
          <w:bCs/>
          <w:i/>
          <w:iCs/>
          <w:color w:val="000000"/>
          <w:sz w:val="28"/>
          <w:szCs w:val="28"/>
          <w:lang w:eastAsia="ru-RU"/>
        </w:rPr>
        <w:t>Организация наставничества. Закрепление педагогов-наставников за молодыми специалистами и организация их работы.</w:t>
      </w:r>
    </w:p>
    <w:p w:rsidR="00CC2AC9" w:rsidRPr="00CC2AC9" w:rsidRDefault="00CC2AC9" w:rsidP="00CC2AC9">
      <w:pPr>
        <w:spacing w:after="150" w:line="240" w:lineRule="auto"/>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Помощь наставника заключается в оказании помощи по анализу программ, конструированию урока, подборе методического и дидактического оснащения, работе с нормативными документами, соблюдении научной организации труда учителя, корректированию результативности профессиональной деятельности молодого учителя.</w:t>
      </w:r>
    </w:p>
    <w:p w:rsidR="00CC2AC9" w:rsidRPr="00CC2AC9" w:rsidRDefault="00CC2AC9" w:rsidP="00CC2AC9">
      <w:pPr>
        <w:spacing w:after="150" w:line="240" w:lineRule="auto"/>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Наставник не контролирует, а способствует быстрейшей адаптации молодого специалиста к педагогической деятельности в школе, предоставляя ему методическую, психолого-педагогическую, управленческую, нормативно-правовую информацию.</w:t>
      </w:r>
    </w:p>
    <w:p w:rsidR="00CC2AC9" w:rsidRPr="00CC2AC9" w:rsidRDefault="00CC2AC9" w:rsidP="00CC2AC9">
      <w:pPr>
        <w:spacing w:after="150" w:line="240" w:lineRule="auto"/>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4 . </w:t>
      </w:r>
      <w:r w:rsidRPr="00CC2AC9">
        <w:rPr>
          <w:rFonts w:ascii="Times New Roman" w:eastAsia="Times New Roman" w:hAnsi="Times New Roman" w:cs="Times New Roman"/>
          <w:b/>
          <w:bCs/>
          <w:i/>
          <w:iCs/>
          <w:color w:val="000000"/>
          <w:sz w:val="28"/>
          <w:szCs w:val="28"/>
          <w:lang w:eastAsia="ru-RU"/>
        </w:rPr>
        <w:t>Составление плана работы молодого специалиста.</w:t>
      </w:r>
    </w:p>
    <w:p w:rsidR="00CC2AC9" w:rsidRPr="00CC2AC9" w:rsidRDefault="00CC2AC9" w:rsidP="00CC2AC9">
      <w:pPr>
        <w:spacing w:after="150" w:line="240" w:lineRule="auto"/>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lastRenderedPageBreak/>
        <w:t>План работы молодого специалиста включает в себя анализ учебной программы, выявление трудных тем; систему работы с правилами ведения школьной документации, составление планов проведения различных этапов урока, анализ различного рода работ учащихся; заполнение листа самооценки молодого специалиста, в котором выявляется, что знает и умеет молодой специалист и на каком уровне, а также с какими затруднениями сталкивается в своей работе молодой учитель.</w:t>
      </w:r>
    </w:p>
    <w:p w:rsidR="00CC2AC9" w:rsidRPr="00CC2AC9" w:rsidRDefault="00CC2AC9" w:rsidP="00CC2AC9">
      <w:pPr>
        <w:spacing w:after="150" w:line="240" w:lineRule="auto"/>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5. </w:t>
      </w:r>
      <w:r w:rsidRPr="00CC2AC9">
        <w:rPr>
          <w:rFonts w:ascii="Times New Roman" w:eastAsia="Times New Roman" w:hAnsi="Times New Roman" w:cs="Times New Roman"/>
          <w:b/>
          <w:bCs/>
          <w:i/>
          <w:iCs/>
          <w:color w:val="000000"/>
          <w:sz w:val="28"/>
          <w:szCs w:val="28"/>
          <w:lang w:eastAsia="ru-RU"/>
        </w:rPr>
        <w:t>Работа по Программе «Школа молодого учителя» – составная часть методической службы.</w:t>
      </w:r>
    </w:p>
    <w:p w:rsidR="00CC2AC9" w:rsidRPr="00CC2AC9" w:rsidRDefault="00CC2AC9" w:rsidP="00CC2AC9">
      <w:pPr>
        <w:spacing w:after="150" w:line="240" w:lineRule="auto"/>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В работе с молодыми специалистами с первых дней их работы задействованы все компоненты методической службы. Создан районный факультет « Содружество», который в настоящее время насчитывает 19 молодых педагогов.</w:t>
      </w:r>
    </w:p>
    <w:p w:rsidR="00CC2AC9" w:rsidRPr="00CC2AC9" w:rsidRDefault="00CC2AC9" w:rsidP="00CC2AC9">
      <w:pPr>
        <w:spacing w:after="150" w:line="240" w:lineRule="auto"/>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Руководители районных предметных методических объединений и методического объединения классных руководителей участвуют в вовлечении молодых специалистов в систему работы школы.</w:t>
      </w:r>
    </w:p>
    <w:p w:rsidR="00CC2AC9" w:rsidRPr="00CC2AC9" w:rsidRDefault="00CC2AC9" w:rsidP="00CC2AC9">
      <w:pPr>
        <w:spacing w:after="150" w:line="240" w:lineRule="auto"/>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Так, например, проводятся </w:t>
      </w:r>
      <w:r w:rsidRPr="00CC2AC9">
        <w:rPr>
          <w:rFonts w:ascii="Times New Roman" w:eastAsia="Times New Roman" w:hAnsi="Times New Roman" w:cs="Times New Roman"/>
          <w:b/>
          <w:bCs/>
          <w:color w:val="000000"/>
          <w:sz w:val="28"/>
          <w:szCs w:val="28"/>
          <w:u w:val="single"/>
          <w:lang w:eastAsia="ru-RU"/>
        </w:rPr>
        <w:t>методические педагогические семинары</w:t>
      </w:r>
      <w:r w:rsidRPr="00CC2AC9">
        <w:rPr>
          <w:rFonts w:ascii="Times New Roman" w:eastAsia="Times New Roman" w:hAnsi="Times New Roman" w:cs="Times New Roman"/>
          <w:b/>
          <w:bCs/>
          <w:color w:val="000000"/>
          <w:sz w:val="28"/>
          <w:szCs w:val="28"/>
          <w:lang w:eastAsia="ru-RU"/>
        </w:rPr>
        <w:t>.</w:t>
      </w:r>
    </w:p>
    <w:p w:rsidR="00CC2AC9" w:rsidRPr="00CC2AC9" w:rsidRDefault="00CC2AC9" w:rsidP="00CC2AC9">
      <w:pPr>
        <w:spacing w:after="150" w:line="240" w:lineRule="auto"/>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При проведении методических педагогических семинаров</w:t>
      </w:r>
    </w:p>
    <w:p w:rsidR="00CC2AC9" w:rsidRPr="00CC2AC9" w:rsidRDefault="00CC2AC9" w:rsidP="00CC2AC9">
      <w:pPr>
        <w:spacing w:after="150" w:line="240" w:lineRule="auto"/>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организуется обзор новинок методической литературы,</w:t>
      </w:r>
    </w:p>
    <w:p w:rsidR="00CC2AC9" w:rsidRPr="00CC2AC9" w:rsidRDefault="00CC2AC9" w:rsidP="00CC2AC9">
      <w:pPr>
        <w:spacing w:after="150" w:line="240" w:lineRule="auto"/>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 проходит ознакомление с системой деятельности педагогов-новаторов, педагогов,</w:t>
      </w:r>
    </w:p>
    <w:p w:rsidR="00CC2AC9" w:rsidRPr="00CC2AC9" w:rsidRDefault="00CC2AC9" w:rsidP="00CC2AC9">
      <w:pPr>
        <w:spacing w:after="150" w:line="240" w:lineRule="auto"/>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 xml:space="preserve">- </w:t>
      </w:r>
      <w:proofErr w:type="gramStart"/>
      <w:r w:rsidRPr="00CC2AC9">
        <w:rPr>
          <w:rFonts w:ascii="Times New Roman" w:eastAsia="Times New Roman" w:hAnsi="Times New Roman" w:cs="Times New Roman"/>
          <w:color w:val="000000"/>
          <w:sz w:val="28"/>
          <w:szCs w:val="28"/>
          <w:lang w:eastAsia="ru-RU"/>
        </w:rPr>
        <w:t>воплощающих</w:t>
      </w:r>
      <w:proofErr w:type="gramEnd"/>
      <w:r w:rsidRPr="00CC2AC9">
        <w:rPr>
          <w:rFonts w:ascii="Times New Roman" w:eastAsia="Times New Roman" w:hAnsi="Times New Roman" w:cs="Times New Roman"/>
          <w:color w:val="000000"/>
          <w:sz w:val="28"/>
          <w:szCs w:val="28"/>
          <w:lang w:eastAsia="ru-RU"/>
        </w:rPr>
        <w:t xml:space="preserve"> в своей деятельности идеи </w:t>
      </w:r>
      <w:proofErr w:type="spellStart"/>
      <w:r w:rsidRPr="00CC2AC9">
        <w:rPr>
          <w:rFonts w:ascii="Times New Roman" w:eastAsia="Times New Roman" w:hAnsi="Times New Roman" w:cs="Times New Roman"/>
          <w:color w:val="000000"/>
          <w:sz w:val="28"/>
          <w:szCs w:val="28"/>
          <w:lang w:eastAsia="ru-RU"/>
        </w:rPr>
        <w:t>гуманизации</w:t>
      </w:r>
      <w:proofErr w:type="spellEnd"/>
      <w:r w:rsidRPr="00CC2AC9">
        <w:rPr>
          <w:rFonts w:ascii="Times New Roman" w:eastAsia="Times New Roman" w:hAnsi="Times New Roman" w:cs="Times New Roman"/>
          <w:color w:val="000000"/>
          <w:sz w:val="28"/>
          <w:szCs w:val="28"/>
          <w:lang w:eastAsia="ru-RU"/>
        </w:rPr>
        <w:t xml:space="preserve"> образования,</w:t>
      </w:r>
    </w:p>
    <w:p w:rsidR="00CC2AC9" w:rsidRPr="00CC2AC9" w:rsidRDefault="00CC2AC9" w:rsidP="00CC2AC9">
      <w:pPr>
        <w:spacing w:after="150" w:line="240" w:lineRule="auto"/>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 проводится систематизация опыта педагогов школы и района.</w:t>
      </w:r>
    </w:p>
    <w:p w:rsidR="00CC2AC9" w:rsidRPr="00CC2AC9" w:rsidRDefault="00CC2AC9" w:rsidP="00CC2AC9">
      <w:pPr>
        <w:spacing w:after="150" w:line="240" w:lineRule="auto"/>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Молодому учителю предлагаются различного рода разработки и памятки, тесты и анкеты для родителей и учащихся.</w:t>
      </w:r>
    </w:p>
    <w:p w:rsidR="00CC2AC9" w:rsidRPr="00CC2AC9" w:rsidRDefault="00CC2AC9" w:rsidP="00CC2AC9">
      <w:pPr>
        <w:spacing w:after="150" w:line="240" w:lineRule="auto"/>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Молодые специалисты вовлекаются также в организацию и проведение предметных недель, внеклассную работу, организацию и проведение олимпиад, различных тематических конкурсов.</w:t>
      </w:r>
    </w:p>
    <w:p w:rsidR="00CC2AC9" w:rsidRPr="00CC2AC9" w:rsidRDefault="00CC2AC9" w:rsidP="00CC2AC9">
      <w:pPr>
        <w:spacing w:after="150" w:line="240" w:lineRule="auto"/>
        <w:rPr>
          <w:rFonts w:ascii="Times New Roman" w:eastAsia="Times New Roman" w:hAnsi="Times New Roman" w:cs="Times New Roman"/>
          <w:color w:val="000000"/>
          <w:sz w:val="28"/>
          <w:szCs w:val="28"/>
          <w:lang w:eastAsia="ru-RU"/>
        </w:rPr>
      </w:pPr>
    </w:p>
    <w:p w:rsidR="00CC2AC9" w:rsidRPr="00CC2AC9" w:rsidRDefault="00CC2AC9" w:rsidP="00CC2AC9">
      <w:pPr>
        <w:spacing w:after="150" w:line="240" w:lineRule="auto"/>
        <w:jc w:val="center"/>
        <w:rPr>
          <w:rFonts w:ascii="Times New Roman" w:eastAsia="Times New Roman" w:hAnsi="Times New Roman" w:cs="Times New Roman"/>
          <w:color w:val="000000"/>
          <w:sz w:val="28"/>
          <w:szCs w:val="28"/>
          <w:lang w:eastAsia="ru-RU"/>
        </w:rPr>
      </w:pPr>
    </w:p>
    <w:p w:rsidR="00CC2AC9" w:rsidRPr="00CC2AC9" w:rsidRDefault="00CC2AC9" w:rsidP="00CC2AC9">
      <w:pPr>
        <w:spacing w:after="150" w:line="240" w:lineRule="auto"/>
        <w:jc w:val="center"/>
        <w:rPr>
          <w:rFonts w:ascii="Times New Roman" w:eastAsia="Times New Roman" w:hAnsi="Times New Roman" w:cs="Times New Roman"/>
          <w:color w:val="000000"/>
          <w:sz w:val="28"/>
          <w:szCs w:val="28"/>
          <w:lang w:eastAsia="ru-RU"/>
        </w:rPr>
      </w:pPr>
    </w:p>
    <w:p w:rsidR="00CC2AC9" w:rsidRPr="00CC2AC9" w:rsidRDefault="00CC2AC9" w:rsidP="00CC2AC9">
      <w:pPr>
        <w:spacing w:after="150" w:line="240" w:lineRule="auto"/>
        <w:jc w:val="center"/>
        <w:rPr>
          <w:rFonts w:ascii="Times New Roman" w:eastAsia="Times New Roman" w:hAnsi="Times New Roman" w:cs="Times New Roman"/>
          <w:color w:val="000000"/>
          <w:sz w:val="28"/>
          <w:szCs w:val="28"/>
          <w:lang w:eastAsia="ru-RU"/>
        </w:rPr>
      </w:pPr>
    </w:p>
    <w:p w:rsidR="00CC2AC9" w:rsidRPr="00CC2AC9" w:rsidRDefault="00CC2AC9" w:rsidP="00CC2AC9">
      <w:pPr>
        <w:spacing w:after="150" w:line="240" w:lineRule="auto"/>
        <w:jc w:val="center"/>
        <w:rPr>
          <w:rFonts w:ascii="Times New Roman" w:eastAsia="Times New Roman" w:hAnsi="Times New Roman" w:cs="Times New Roman"/>
          <w:color w:val="000000"/>
          <w:sz w:val="28"/>
          <w:szCs w:val="28"/>
          <w:lang w:eastAsia="ru-RU"/>
        </w:rPr>
      </w:pPr>
    </w:p>
    <w:p w:rsidR="00CC2AC9" w:rsidRPr="00CC2AC9" w:rsidRDefault="00CC2AC9" w:rsidP="00CC2AC9">
      <w:pPr>
        <w:spacing w:after="150" w:line="240" w:lineRule="auto"/>
        <w:jc w:val="center"/>
        <w:rPr>
          <w:rFonts w:ascii="Times New Roman" w:eastAsia="Times New Roman" w:hAnsi="Times New Roman" w:cs="Times New Roman"/>
          <w:color w:val="000000"/>
          <w:sz w:val="28"/>
          <w:szCs w:val="28"/>
          <w:lang w:eastAsia="ru-RU"/>
        </w:rPr>
      </w:pPr>
    </w:p>
    <w:p w:rsidR="00CC2AC9" w:rsidRPr="00CC2AC9" w:rsidRDefault="00CC2AC9" w:rsidP="00CC2AC9">
      <w:pPr>
        <w:spacing w:after="150" w:line="240" w:lineRule="auto"/>
        <w:jc w:val="center"/>
        <w:rPr>
          <w:rFonts w:ascii="Times New Roman" w:eastAsia="Times New Roman" w:hAnsi="Times New Roman" w:cs="Times New Roman"/>
          <w:color w:val="000000"/>
          <w:sz w:val="28"/>
          <w:szCs w:val="28"/>
          <w:lang w:eastAsia="ru-RU"/>
        </w:rPr>
      </w:pPr>
    </w:p>
    <w:p w:rsidR="00CC2AC9" w:rsidRPr="00CC2AC9" w:rsidRDefault="00CC2AC9" w:rsidP="00CC2AC9">
      <w:pPr>
        <w:spacing w:after="150" w:line="240" w:lineRule="auto"/>
        <w:jc w:val="center"/>
        <w:rPr>
          <w:rFonts w:ascii="Times New Roman" w:eastAsia="Times New Roman" w:hAnsi="Times New Roman" w:cs="Times New Roman"/>
          <w:color w:val="000000"/>
          <w:sz w:val="28"/>
          <w:szCs w:val="28"/>
          <w:lang w:eastAsia="ru-RU"/>
        </w:rPr>
      </w:pPr>
    </w:p>
    <w:p w:rsidR="00CC2AC9" w:rsidRPr="00CC2AC9" w:rsidRDefault="00CC2AC9" w:rsidP="00CC2AC9">
      <w:pPr>
        <w:spacing w:after="150" w:line="240" w:lineRule="auto"/>
        <w:jc w:val="center"/>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b/>
          <w:bCs/>
          <w:color w:val="000000"/>
          <w:sz w:val="28"/>
          <w:szCs w:val="28"/>
          <w:lang w:eastAsia="ru-RU"/>
        </w:rPr>
        <w:lastRenderedPageBreak/>
        <w:t>План работы с молодыми специалистами</w:t>
      </w:r>
    </w:p>
    <w:p w:rsidR="00CC2AC9" w:rsidRPr="00CC2AC9" w:rsidRDefault="00CC2AC9" w:rsidP="00CC2AC9">
      <w:pPr>
        <w:tabs>
          <w:tab w:val="center" w:pos="4677"/>
        </w:tabs>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CC2AC9">
        <w:rPr>
          <w:rFonts w:ascii="Times New Roman" w:eastAsia="Times New Roman" w:hAnsi="Times New Roman" w:cs="Times New Roman"/>
          <w:b/>
          <w:bCs/>
          <w:color w:val="000000"/>
          <w:sz w:val="28"/>
          <w:szCs w:val="28"/>
          <w:lang w:eastAsia="ru-RU"/>
        </w:rPr>
        <w:t>Тема</w:t>
      </w:r>
    </w:p>
    <w:p w:rsidR="00CC2AC9" w:rsidRPr="00CC2AC9" w:rsidRDefault="00CC2AC9" w:rsidP="00CC2AC9">
      <w:pPr>
        <w:spacing w:after="150" w:line="240" w:lineRule="auto"/>
        <w:jc w:val="center"/>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b/>
          <w:bCs/>
          <w:color w:val="000000"/>
          <w:sz w:val="28"/>
          <w:szCs w:val="28"/>
          <w:lang w:eastAsia="ru-RU"/>
        </w:rPr>
        <w:t>Сроки</w:t>
      </w:r>
    </w:p>
    <w:p w:rsidR="00CC2AC9" w:rsidRPr="00CC2AC9" w:rsidRDefault="00CC2AC9" w:rsidP="00CC2AC9">
      <w:pPr>
        <w:spacing w:after="150" w:line="240" w:lineRule="auto"/>
        <w:jc w:val="center"/>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b/>
          <w:bCs/>
          <w:color w:val="000000"/>
          <w:sz w:val="28"/>
          <w:szCs w:val="28"/>
          <w:lang w:eastAsia="ru-RU"/>
        </w:rPr>
        <w:t>Ответственные</w:t>
      </w:r>
    </w:p>
    <w:p w:rsidR="00CC2AC9" w:rsidRPr="00CC2AC9" w:rsidRDefault="00CC2AC9" w:rsidP="00CC2AC9">
      <w:pPr>
        <w:spacing w:after="150" w:line="240" w:lineRule="auto"/>
        <w:jc w:val="center"/>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1</w:t>
      </w:r>
    </w:p>
    <w:p w:rsidR="00CC2AC9" w:rsidRPr="00CC2AC9" w:rsidRDefault="00CC2AC9" w:rsidP="00CC2AC9">
      <w:pPr>
        <w:spacing w:after="150" w:line="240" w:lineRule="auto"/>
        <w:jc w:val="center"/>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Собеседование с целью закрепления наставников. Помощь в планировании, оформлении документации, организация работы молодого специалиста.</w:t>
      </w:r>
    </w:p>
    <w:p w:rsidR="00CC2AC9" w:rsidRPr="00CC2AC9" w:rsidRDefault="00CC2AC9" w:rsidP="00CC2AC9">
      <w:pPr>
        <w:spacing w:after="150" w:line="240" w:lineRule="auto"/>
        <w:jc w:val="center"/>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Правила оформления классного журнала, журнала ОДО, дневников учащихся.</w:t>
      </w:r>
    </w:p>
    <w:p w:rsidR="00CC2AC9" w:rsidRPr="00CC2AC9" w:rsidRDefault="00CC2AC9" w:rsidP="00CC2AC9">
      <w:pPr>
        <w:spacing w:after="150" w:line="240" w:lineRule="auto"/>
        <w:jc w:val="center"/>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Сентябрь, в течение года</w:t>
      </w:r>
    </w:p>
    <w:p w:rsidR="00CC2AC9" w:rsidRPr="00CC2AC9" w:rsidRDefault="00CC2AC9" w:rsidP="00CC2AC9">
      <w:pPr>
        <w:spacing w:after="150" w:line="240" w:lineRule="auto"/>
        <w:jc w:val="center"/>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Зам. директора по УВР</w:t>
      </w:r>
    </w:p>
    <w:p w:rsidR="00CC2AC9" w:rsidRPr="00CC2AC9" w:rsidRDefault="00CC2AC9" w:rsidP="00CC2AC9">
      <w:pPr>
        <w:spacing w:after="150" w:line="240" w:lineRule="auto"/>
        <w:jc w:val="center"/>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Руководитель ШМО</w:t>
      </w:r>
    </w:p>
    <w:p w:rsidR="00CC2AC9" w:rsidRPr="00CC2AC9" w:rsidRDefault="00CC2AC9" w:rsidP="00CC2AC9">
      <w:pPr>
        <w:spacing w:after="150" w:line="240" w:lineRule="auto"/>
        <w:jc w:val="center"/>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2</w:t>
      </w:r>
    </w:p>
    <w:p w:rsidR="00CC2AC9" w:rsidRPr="00CC2AC9" w:rsidRDefault="00CC2AC9" w:rsidP="00CC2AC9">
      <w:pPr>
        <w:spacing w:after="150" w:line="240" w:lineRule="auto"/>
        <w:jc w:val="center"/>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Занятие «Поурочный план. Примерное содержание разделов поурочного плана»</w:t>
      </w:r>
    </w:p>
    <w:p w:rsidR="00CC2AC9" w:rsidRPr="00CC2AC9" w:rsidRDefault="00CC2AC9" w:rsidP="00CC2AC9">
      <w:pPr>
        <w:spacing w:after="150" w:line="240" w:lineRule="auto"/>
        <w:jc w:val="center"/>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Сентябрь</w:t>
      </w:r>
    </w:p>
    <w:p w:rsidR="00CC2AC9" w:rsidRPr="00CC2AC9" w:rsidRDefault="00CC2AC9" w:rsidP="00CC2AC9">
      <w:pPr>
        <w:spacing w:after="150" w:line="240" w:lineRule="auto"/>
        <w:jc w:val="center"/>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Зам. директора по УВР</w:t>
      </w:r>
    </w:p>
    <w:p w:rsidR="00CC2AC9" w:rsidRPr="00CC2AC9" w:rsidRDefault="00CC2AC9" w:rsidP="00CC2AC9">
      <w:pPr>
        <w:spacing w:after="150" w:line="240" w:lineRule="auto"/>
        <w:jc w:val="center"/>
        <w:rPr>
          <w:rFonts w:ascii="Times New Roman" w:eastAsia="Times New Roman" w:hAnsi="Times New Roman" w:cs="Times New Roman"/>
          <w:color w:val="000000"/>
          <w:sz w:val="28"/>
          <w:szCs w:val="28"/>
          <w:lang w:eastAsia="ru-RU"/>
        </w:rPr>
      </w:pPr>
    </w:p>
    <w:p w:rsidR="00CC2AC9" w:rsidRPr="00CC2AC9" w:rsidRDefault="00CC2AC9" w:rsidP="00CC2AC9">
      <w:pPr>
        <w:spacing w:after="150" w:line="240" w:lineRule="auto"/>
        <w:jc w:val="center"/>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3</w:t>
      </w:r>
    </w:p>
    <w:p w:rsidR="00CC2AC9" w:rsidRPr="00CC2AC9" w:rsidRDefault="00CC2AC9" w:rsidP="00CC2AC9">
      <w:pPr>
        <w:spacing w:after="150" w:line="240" w:lineRule="auto"/>
        <w:jc w:val="center"/>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Определение тем самообразования. Заседание «Современный урок. Типы уроков»</w:t>
      </w:r>
    </w:p>
    <w:p w:rsidR="00CC2AC9" w:rsidRPr="00CC2AC9" w:rsidRDefault="00CC2AC9" w:rsidP="00CC2AC9">
      <w:pPr>
        <w:spacing w:after="150" w:line="240" w:lineRule="auto"/>
        <w:jc w:val="center"/>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Занятие «Советы молодому учителю при подготовке к уроку (алгоритм действий)»</w:t>
      </w:r>
    </w:p>
    <w:p w:rsidR="00CC2AC9" w:rsidRPr="00CC2AC9" w:rsidRDefault="00CC2AC9" w:rsidP="00CC2AC9">
      <w:pPr>
        <w:spacing w:after="150" w:line="240" w:lineRule="auto"/>
        <w:jc w:val="center"/>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Октябрь</w:t>
      </w:r>
    </w:p>
    <w:p w:rsidR="00CC2AC9" w:rsidRPr="00CC2AC9" w:rsidRDefault="00CC2AC9" w:rsidP="00CC2AC9">
      <w:pPr>
        <w:spacing w:after="150" w:line="240" w:lineRule="auto"/>
        <w:jc w:val="center"/>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Зам. директора по УВР</w:t>
      </w:r>
    </w:p>
    <w:p w:rsidR="00CC2AC9" w:rsidRPr="00CC2AC9" w:rsidRDefault="00CC2AC9" w:rsidP="00CC2AC9">
      <w:pPr>
        <w:spacing w:after="150" w:line="240" w:lineRule="auto"/>
        <w:jc w:val="center"/>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4</w:t>
      </w:r>
    </w:p>
    <w:p w:rsidR="00CC2AC9" w:rsidRPr="00CC2AC9" w:rsidRDefault="00CC2AC9" w:rsidP="00CC2AC9">
      <w:pPr>
        <w:spacing w:after="150" w:line="240" w:lineRule="auto"/>
        <w:jc w:val="center"/>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Посещение уроков молодых специалистов. Беседа «Этапы планирования урока и подготовки к нему учителя. Затруднения учителей в подготовке современного урока»</w:t>
      </w:r>
    </w:p>
    <w:p w:rsidR="00CC2AC9" w:rsidRPr="00CC2AC9" w:rsidRDefault="00CC2AC9" w:rsidP="00CC2AC9">
      <w:pPr>
        <w:spacing w:after="150" w:line="240" w:lineRule="auto"/>
        <w:jc w:val="center"/>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В течение года</w:t>
      </w:r>
    </w:p>
    <w:p w:rsidR="00CC2AC9" w:rsidRPr="00CC2AC9" w:rsidRDefault="00CC2AC9" w:rsidP="00CC2AC9">
      <w:pPr>
        <w:spacing w:after="150" w:line="240" w:lineRule="auto"/>
        <w:jc w:val="center"/>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Зам. директора по УВР</w:t>
      </w:r>
    </w:p>
    <w:p w:rsidR="00CC2AC9" w:rsidRPr="00CC2AC9" w:rsidRDefault="00CC2AC9" w:rsidP="00CC2AC9">
      <w:pPr>
        <w:spacing w:after="150" w:line="240" w:lineRule="auto"/>
        <w:jc w:val="center"/>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Учителя-предметники</w:t>
      </w:r>
    </w:p>
    <w:p w:rsidR="00CC2AC9" w:rsidRPr="00CC2AC9" w:rsidRDefault="00CC2AC9" w:rsidP="00CC2AC9">
      <w:pPr>
        <w:spacing w:after="150" w:line="240" w:lineRule="auto"/>
        <w:jc w:val="center"/>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5</w:t>
      </w:r>
    </w:p>
    <w:p w:rsidR="00CC2AC9" w:rsidRPr="00CC2AC9" w:rsidRDefault="00CC2AC9" w:rsidP="00CC2AC9">
      <w:pPr>
        <w:spacing w:after="150" w:line="240" w:lineRule="auto"/>
        <w:jc w:val="center"/>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lastRenderedPageBreak/>
        <w:t>Посещение молодыми специалистами уроков и мероприятий творчески работающих учителей</w:t>
      </w:r>
    </w:p>
    <w:p w:rsidR="00CC2AC9" w:rsidRPr="00CC2AC9" w:rsidRDefault="00CC2AC9" w:rsidP="00CC2AC9">
      <w:pPr>
        <w:spacing w:after="150" w:line="240" w:lineRule="auto"/>
        <w:jc w:val="center"/>
        <w:rPr>
          <w:rFonts w:ascii="Times New Roman" w:eastAsia="Times New Roman" w:hAnsi="Times New Roman" w:cs="Times New Roman"/>
          <w:color w:val="000000"/>
          <w:sz w:val="28"/>
          <w:szCs w:val="28"/>
          <w:lang w:eastAsia="ru-RU"/>
        </w:rPr>
      </w:pPr>
    </w:p>
    <w:p w:rsidR="00CC2AC9" w:rsidRPr="00CC2AC9" w:rsidRDefault="00CC2AC9" w:rsidP="00CC2AC9">
      <w:pPr>
        <w:spacing w:after="150" w:line="240" w:lineRule="auto"/>
        <w:jc w:val="center"/>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Занятие «Классификация ошибок, допускаемых начинающим учителем»</w:t>
      </w:r>
    </w:p>
    <w:p w:rsidR="00CC2AC9" w:rsidRPr="00CC2AC9" w:rsidRDefault="00CC2AC9" w:rsidP="00CC2AC9">
      <w:pPr>
        <w:spacing w:after="150" w:line="240" w:lineRule="auto"/>
        <w:jc w:val="center"/>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Декабрь, февраль, апрель</w:t>
      </w:r>
    </w:p>
    <w:p w:rsidR="00CC2AC9" w:rsidRPr="00CC2AC9" w:rsidRDefault="00CC2AC9" w:rsidP="00CC2AC9">
      <w:pPr>
        <w:spacing w:after="150" w:line="240" w:lineRule="auto"/>
        <w:jc w:val="center"/>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Декабрь</w:t>
      </w:r>
    </w:p>
    <w:p w:rsidR="00CC2AC9" w:rsidRPr="00CC2AC9" w:rsidRDefault="00CC2AC9" w:rsidP="00CC2AC9">
      <w:pPr>
        <w:spacing w:after="150" w:line="240" w:lineRule="auto"/>
        <w:jc w:val="center"/>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Зам. директора по УВР</w:t>
      </w:r>
    </w:p>
    <w:p w:rsidR="00CC2AC9" w:rsidRPr="00CC2AC9" w:rsidRDefault="00CC2AC9" w:rsidP="00CC2AC9">
      <w:pPr>
        <w:spacing w:after="150" w:line="240" w:lineRule="auto"/>
        <w:jc w:val="center"/>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6</w:t>
      </w:r>
    </w:p>
    <w:p w:rsidR="00CC2AC9" w:rsidRPr="00CC2AC9" w:rsidRDefault="00CC2AC9" w:rsidP="00CC2AC9">
      <w:pPr>
        <w:spacing w:after="150" w:line="240" w:lineRule="auto"/>
        <w:jc w:val="center"/>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Заседание «Как провести самоанализ урока?»</w:t>
      </w:r>
    </w:p>
    <w:p w:rsidR="00CC2AC9" w:rsidRPr="00CC2AC9" w:rsidRDefault="00CC2AC9" w:rsidP="00CC2AC9">
      <w:pPr>
        <w:spacing w:after="150" w:line="240" w:lineRule="auto"/>
        <w:jc w:val="center"/>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Предоставление самоанализов уроков, посещенных учителями-предметниками</w:t>
      </w:r>
    </w:p>
    <w:p w:rsidR="00CC2AC9" w:rsidRPr="00CC2AC9" w:rsidRDefault="00CC2AC9" w:rsidP="00CC2AC9">
      <w:pPr>
        <w:spacing w:after="150" w:line="240" w:lineRule="auto"/>
        <w:jc w:val="center"/>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Сентябрь</w:t>
      </w:r>
    </w:p>
    <w:p w:rsidR="00CC2AC9" w:rsidRPr="00CC2AC9" w:rsidRDefault="00CC2AC9" w:rsidP="00CC2AC9">
      <w:pPr>
        <w:spacing w:after="150" w:line="240" w:lineRule="auto"/>
        <w:jc w:val="center"/>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В течение года</w:t>
      </w:r>
    </w:p>
    <w:p w:rsidR="00CC2AC9" w:rsidRPr="00CC2AC9" w:rsidRDefault="00CC2AC9" w:rsidP="00CC2AC9">
      <w:pPr>
        <w:spacing w:after="150" w:line="240" w:lineRule="auto"/>
        <w:jc w:val="center"/>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Зам. директора по УВР</w:t>
      </w:r>
    </w:p>
    <w:p w:rsidR="00CC2AC9" w:rsidRPr="00CC2AC9" w:rsidRDefault="00CC2AC9" w:rsidP="00CC2AC9">
      <w:pPr>
        <w:spacing w:after="150" w:line="240" w:lineRule="auto"/>
        <w:jc w:val="center"/>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7</w:t>
      </w:r>
    </w:p>
    <w:p w:rsidR="00CC2AC9" w:rsidRPr="00CC2AC9" w:rsidRDefault="00CC2AC9" w:rsidP="00CC2AC9">
      <w:pPr>
        <w:spacing w:after="150" w:line="240" w:lineRule="auto"/>
        <w:jc w:val="center"/>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Подведение итогов 1 полугодия.</w:t>
      </w:r>
    </w:p>
    <w:p w:rsidR="00CC2AC9" w:rsidRPr="00CC2AC9" w:rsidRDefault="00CC2AC9" w:rsidP="00CC2AC9">
      <w:pPr>
        <w:spacing w:after="150" w:line="240" w:lineRule="auto"/>
        <w:jc w:val="center"/>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Декабрь</w:t>
      </w:r>
    </w:p>
    <w:p w:rsidR="00CC2AC9" w:rsidRPr="00CC2AC9" w:rsidRDefault="00CC2AC9" w:rsidP="00CC2AC9">
      <w:pPr>
        <w:spacing w:after="150" w:line="240" w:lineRule="auto"/>
        <w:jc w:val="center"/>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Зам. директора по УВР</w:t>
      </w:r>
    </w:p>
    <w:p w:rsidR="00CC2AC9" w:rsidRPr="00CC2AC9" w:rsidRDefault="00CC2AC9" w:rsidP="00CC2AC9">
      <w:pPr>
        <w:spacing w:after="150" w:line="240" w:lineRule="auto"/>
        <w:jc w:val="center"/>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8</w:t>
      </w:r>
    </w:p>
    <w:p w:rsidR="00CC2AC9" w:rsidRPr="00CC2AC9" w:rsidRDefault="00CC2AC9" w:rsidP="00CC2AC9">
      <w:pPr>
        <w:spacing w:after="150" w:line="240" w:lineRule="auto"/>
        <w:jc w:val="center"/>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Заседание «Нестандартные уроки в начальных и средних классах школы»</w:t>
      </w:r>
    </w:p>
    <w:p w:rsidR="00CC2AC9" w:rsidRPr="00CC2AC9" w:rsidRDefault="00CC2AC9" w:rsidP="00CC2AC9">
      <w:pPr>
        <w:spacing w:after="150" w:line="240" w:lineRule="auto"/>
        <w:jc w:val="center"/>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Февраль</w:t>
      </w:r>
    </w:p>
    <w:p w:rsidR="00CC2AC9" w:rsidRPr="00CC2AC9" w:rsidRDefault="00CC2AC9" w:rsidP="00CC2AC9">
      <w:pPr>
        <w:spacing w:after="150" w:line="240" w:lineRule="auto"/>
        <w:jc w:val="center"/>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Руководитель ШМО</w:t>
      </w:r>
    </w:p>
    <w:p w:rsidR="00CC2AC9" w:rsidRPr="00CC2AC9" w:rsidRDefault="00CC2AC9" w:rsidP="00CC2AC9">
      <w:pPr>
        <w:spacing w:after="150" w:line="240" w:lineRule="auto"/>
        <w:jc w:val="center"/>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9</w:t>
      </w:r>
    </w:p>
    <w:p w:rsidR="00CC2AC9" w:rsidRPr="00CC2AC9" w:rsidRDefault="00CC2AC9" w:rsidP="00CC2AC9">
      <w:pPr>
        <w:spacing w:after="150" w:line="240" w:lineRule="auto"/>
        <w:jc w:val="center"/>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Заседание «Индивидуальный подход на уроках, работа в группах»</w:t>
      </w:r>
    </w:p>
    <w:p w:rsidR="00CC2AC9" w:rsidRPr="00CC2AC9" w:rsidRDefault="00CC2AC9" w:rsidP="00CC2AC9">
      <w:pPr>
        <w:spacing w:after="150" w:line="240" w:lineRule="auto"/>
        <w:jc w:val="center"/>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Март</w:t>
      </w:r>
    </w:p>
    <w:p w:rsidR="00CC2AC9" w:rsidRPr="00CC2AC9" w:rsidRDefault="00CC2AC9" w:rsidP="00CC2AC9">
      <w:pPr>
        <w:spacing w:after="150" w:line="240" w:lineRule="auto"/>
        <w:jc w:val="center"/>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Зам. директора по УВР</w:t>
      </w:r>
    </w:p>
    <w:p w:rsidR="00CC2AC9" w:rsidRPr="00CC2AC9" w:rsidRDefault="00CC2AC9" w:rsidP="00CC2AC9">
      <w:pPr>
        <w:spacing w:after="150" w:line="240" w:lineRule="auto"/>
        <w:jc w:val="center"/>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Руководитель ШМО</w:t>
      </w:r>
    </w:p>
    <w:p w:rsidR="00CC2AC9" w:rsidRPr="00CC2AC9" w:rsidRDefault="00CC2AC9" w:rsidP="00CC2AC9">
      <w:pPr>
        <w:spacing w:after="150" w:line="240" w:lineRule="auto"/>
        <w:jc w:val="center"/>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10</w:t>
      </w:r>
    </w:p>
    <w:p w:rsidR="00CC2AC9" w:rsidRPr="00CC2AC9" w:rsidRDefault="00CC2AC9" w:rsidP="00CC2AC9">
      <w:pPr>
        <w:spacing w:after="150" w:line="240" w:lineRule="auto"/>
        <w:jc w:val="center"/>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Выставка методических и дидактических материалов, разработанных молодыми специалистами. Реализация темы по самообразованию</w:t>
      </w:r>
    </w:p>
    <w:p w:rsidR="00CC2AC9" w:rsidRPr="00CC2AC9" w:rsidRDefault="00CC2AC9" w:rsidP="00CC2AC9">
      <w:pPr>
        <w:spacing w:after="150" w:line="240" w:lineRule="auto"/>
        <w:jc w:val="center"/>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Май</w:t>
      </w:r>
    </w:p>
    <w:p w:rsidR="00CC2AC9" w:rsidRPr="00CC2AC9" w:rsidRDefault="00CC2AC9" w:rsidP="00CC2AC9">
      <w:pPr>
        <w:spacing w:after="150" w:line="240" w:lineRule="auto"/>
        <w:jc w:val="center"/>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Зам. директора по УВР</w:t>
      </w:r>
    </w:p>
    <w:p w:rsidR="00CC2AC9" w:rsidRPr="00CC2AC9" w:rsidRDefault="00CC2AC9" w:rsidP="00CC2AC9">
      <w:pPr>
        <w:spacing w:after="150" w:line="240" w:lineRule="auto"/>
        <w:jc w:val="center"/>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lastRenderedPageBreak/>
        <w:t>Руководитель ШМО</w:t>
      </w:r>
    </w:p>
    <w:p w:rsidR="00CC2AC9" w:rsidRPr="00CC2AC9" w:rsidRDefault="00CC2AC9" w:rsidP="00CC2AC9">
      <w:pPr>
        <w:spacing w:after="150" w:line="240" w:lineRule="auto"/>
        <w:jc w:val="center"/>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11</w:t>
      </w:r>
    </w:p>
    <w:p w:rsidR="00CC2AC9" w:rsidRPr="00CC2AC9" w:rsidRDefault="00CC2AC9" w:rsidP="00CC2AC9">
      <w:pPr>
        <w:spacing w:after="150" w:line="240" w:lineRule="auto"/>
        <w:jc w:val="center"/>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Смотр кабинетов, стендов, подведение итогов.</w:t>
      </w:r>
    </w:p>
    <w:p w:rsidR="00CC2AC9" w:rsidRPr="00CC2AC9" w:rsidRDefault="00CC2AC9" w:rsidP="00CC2AC9">
      <w:pPr>
        <w:spacing w:after="150" w:line="240" w:lineRule="auto"/>
        <w:jc w:val="center"/>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Май</w:t>
      </w:r>
    </w:p>
    <w:p w:rsidR="00CC2AC9" w:rsidRPr="00CC2AC9" w:rsidRDefault="00CC2AC9" w:rsidP="00CC2AC9">
      <w:pPr>
        <w:spacing w:after="150" w:line="240" w:lineRule="auto"/>
        <w:jc w:val="center"/>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Зам. директора по УВР</w:t>
      </w:r>
    </w:p>
    <w:p w:rsidR="00CC2AC9" w:rsidRPr="00CC2AC9" w:rsidRDefault="00CC2AC9" w:rsidP="00CC2AC9">
      <w:pPr>
        <w:spacing w:after="150" w:line="240" w:lineRule="auto"/>
        <w:jc w:val="center"/>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Руководитель ШМО</w:t>
      </w:r>
    </w:p>
    <w:p w:rsidR="00CC2AC9" w:rsidRPr="00CC2AC9" w:rsidRDefault="00CC2AC9" w:rsidP="00CC2AC9">
      <w:pPr>
        <w:tabs>
          <w:tab w:val="left" w:pos="4005"/>
        </w:tabs>
        <w:spacing w:after="150" w:line="240" w:lineRule="auto"/>
        <w:jc w:val="center"/>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b/>
          <w:bCs/>
          <w:color w:val="000000"/>
          <w:sz w:val="28"/>
          <w:szCs w:val="28"/>
          <w:lang w:eastAsia="ru-RU"/>
        </w:rPr>
        <w:t>Организация наставничества</w:t>
      </w:r>
    </w:p>
    <w:p w:rsidR="00CC2AC9" w:rsidRPr="00CC2AC9" w:rsidRDefault="00CC2AC9" w:rsidP="00CC2AC9">
      <w:pPr>
        <w:shd w:val="clear" w:color="auto" w:fill="FFFFFF"/>
        <w:spacing w:after="150" w:line="274" w:lineRule="atLeast"/>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 xml:space="preserve">Одной из важнейших задач школьной администрации является организация профессиональной адаптации молодого педагога к </w:t>
      </w:r>
      <w:proofErr w:type="spellStart"/>
      <w:r w:rsidRPr="00CC2AC9">
        <w:rPr>
          <w:rFonts w:ascii="Times New Roman" w:eastAsia="Times New Roman" w:hAnsi="Times New Roman" w:cs="Times New Roman"/>
          <w:color w:val="000000"/>
          <w:sz w:val="28"/>
          <w:szCs w:val="28"/>
          <w:lang w:eastAsia="ru-RU"/>
        </w:rPr>
        <w:t>учебно</w:t>
      </w:r>
      <w:r w:rsidRPr="00CC2AC9">
        <w:rPr>
          <w:rFonts w:ascii="Times New Roman" w:eastAsia="Times New Roman" w:hAnsi="Times New Roman" w:cs="Times New Roman"/>
          <w:color w:val="000000"/>
          <w:sz w:val="28"/>
          <w:szCs w:val="28"/>
          <w:lang w:eastAsia="ru-RU"/>
        </w:rPr>
        <w:softHyphen/>
        <w:t>воспитательной</w:t>
      </w:r>
      <w:proofErr w:type="spellEnd"/>
      <w:r w:rsidRPr="00CC2AC9">
        <w:rPr>
          <w:rFonts w:ascii="Times New Roman" w:eastAsia="Times New Roman" w:hAnsi="Times New Roman" w:cs="Times New Roman"/>
          <w:color w:val="000000"/>
          <w:sz w:val="28"/>
          <w:szCs w:val="28"/>
          <w:lang w:eastAsia="ru-RU"/>
        </w:rPr>
        <w:t xml:space="preserve"> среде. Решить эту проблему поможет создание системы школьного наставничества.</w:t>
      </w:r>
    </w:p>
    <w:p w:rsidR="00CC2AC9" w:rsidRPr="00CC2AC9" w:rsidRDefault="00CC2AC9" w:rsidP="00CC2AC9">
      <w:pPr>
        <w:shd w:val="clear" w:color="auto" w:fill="FFFFFF"/>
        <w:spacing w:after="150" w:line="274" w:lineRule="atLeast"/>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 xml:space="preserve">Современной школе нужен </w:t>
      </w:r>
      <w:proofErr w:type="spellStart"/>
      <w:r w:rsidRPr="00CC2AC9">
        <w:rPr>
          <w:rFonts w:ascii="Times New Roman" w:eastAsia="Times New Roman" w:hAnsi="Times New Roman" w:cs="Times New Roman"/>
          <w:color w:val="000000"/>
          <w:sz w:val="28"/>
          <w:szCs w:val="28"/>
          <w:lang w:eastAsia="ru-RU"/>
        </w:rPr>
        <w:t>профессионально</w:t>
      </w:r>
      <w:r w:rsidRPr="00CC2AC9">
        <w:rPr>
          <w:rFonts w:ascii="Times New Roman" w:eastAsia="Times New Roman" w:hAnsi="Times New Roman" w:cs="Times New Roman"/>
          <w:color w:val="000000"/>
          <w:sz w:val="28"/>
          <w:szCs w:val="28"/>
          <w:lang w:eastAsia="ru-RU"/>
        </w:rPr>
        <w:softHyphen/>
        <w:t>компетентный</w:t>
      </w:r>
      <w:proofErr w:type="spellEnd"/>
      <w:r w:rsidRPr="00CC2AC9">
        <w:rPr>
          <w:rFonts w:ascii="Times New Roman" w:eastAsia="Times New Roman" w:hAnsi="Times New Roman" w:cs="Times New Roman"/>
          <w:color w:val="000000"/>
          <w:sz w:val="28"/>
          <w:szCs w:val="28"/>
          <w:lang w:eastAsia="ru-RU"/>
        </w:rPr>
        <w:t xml:space="preserve">, самостоятельно мыслящий педагог, психически и технологически способный к реализации гуманистических ценностей на практике, к осмысленному включению в инновационные процессы. Однако, как показывает анализ школьной действительности и </w:t>
      </w:r>
      <w:proofErr w:type="spellStart"/>
      <w:r w:rsidRPr="00CC2AC9">
        <w:rPr>
          <w:rFonts w:ascii="Times New Roman" w:eastAsia="Times New Roman" w:hAnsi="Times New Roman" w:cs="Times New Roman"/>
          <w:color w:val="000000"/>
          <w:sz w:val="28"/>
          <w:szCs w:val="28"/>
          <w:lang w:eastAsia="ru-RU"/>
        </w:rPr>
        <w:t>социально</w:t>
      </w:r>
      <w:r w:rsidRPr="00CC2AC9">
        <w:rPr>
          <w:rFonts w:ascii="Times New Roman" w:eastAsia="Times New Roman" w:hAnsi="Times New Roman" w:cs="Times New Roman"/>
          <w:color w:val="000000"/>
          <w:sz w:val="28"/>
          <w:szCs w:val="28"/>
          <w:lang w:eastAsia="ru-RU"/>
        </w:rPr>
        <w:softHyphen/>
        <w:t>педагогических</w:t>
      </w:r>
      <w:proofErr w:type="spellEnd"/>
      <w:r w:rsidRPr="00CC2AC9">
        <w:rPr>
          <w:rFonts w:ascii="Times New Roman" w:eastAsia="Times New Roman" w:hAnsi="Times New Roman" w:cs="Times New Roman"/>
          <w:color w:val="000000"/>
          <w:sz w:val="28"/>
          <w:szCs w:val="28"/>
          <w:lang w:eastAsia="ru-RU"/>
        </w:rPr>
        <w:t xml:space="preserve"> исследований, даже при достаточно высоком уровне готовности к педагогической деятельности личностная и профессиональная адаптация молодого учителя может протекать длительно и сложно.</w:t>
      </w:r>
    </w:p>
    <w:p w:rsidR="00CC2AC9" w:rsidRPr="00CC2AC9" w:rsidRDefault="00CC2AC9" w:rsidP="00CC2AC9">
      <w:pPr>
        <w:shd w:val="clear" w:color="auto" w:fill="FFFFFF"/>
        <w:spacing w:after="150" w:line="274" w:lineRule="atLeast"/>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 xml:space="preserve">Несмотря на то что наставничество как одна из форм работы с молодыми специалистами существует давно, тем не </w:t>
      </w:r>
      <w:proofErr w:type="gramStart"/>
      <w:r w:rsidRPr="00CC2AC9">
        <w:rPr>
          <w:rFonts w:ascii="Times New Roman" w:eastAsia="Times New Roman" w:hAnsi="Times New Roman" w:cs="Times New Roman"/>
          <w:color w:val="000000"/>
          <w:sz w:val="28"/>
          <w:szCs w:val="28"/>
          <w:lang w:eastAsia="ru-RU"/>
        </w:rPr>
        <w:t>менее</w:t>
      </w:r>
      <w:proofErr w:type="gramEnd"/>
      <w:r w:rsidRPr="00CC2AC9">
        <w:rPr>
          <w:rFonts w:ascii="Times New Roman" w:eastAsia="Times New Roman" w:hAnsi="Times New Roman" w:cs="Times New Roman"/>
          <w:color w:val="000000"/>
          <w:sz w:val="28"/>
          <w:szCs w:val="28"/>
          <w:lang w:eastAsia="ru-RU"/>
        </w:rPr>
        <w:t xml:space="preserve"> администрация образовательных учреждений нуждается в методической литературе, в которой бы содержался материал о том, как организовать наставничество в школе.</w:t>
      </w:r>
    </w:p>
    <w:p w:rsidR="00CC2AC9" w:rsidRPr="00CC2AC9" w:rsidRDefault="00CC2AC9" w:rsidP="00CC2AC9">
      <w:pPr>
        <w:shd w:val="clear" w:color="auto" w:fill="FFFFFF"/>
        <w:spacing w:after="150" w:line="274" w:lineRule="atLeast"/>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Для молодого специалиста вхождение в новую деятельность сопровождается высоким эмоциональным напряжением, требующим мобилизации всех внутренних ресурсов. Решить эту стратегическую задачу поможет создание гибкой и мобильной системы наставничества, способной оптимизировать процесс профессионального становления молодого учителя, сформировать у него мотивации к самосовершенствованию, саморазвитию, самореализации. В этой системе отражена жизненная необходимость молодого специалиста получить поддержку опытного педагога</w:t>
      </w:r>
      <w:r w:rsidRPr="00CC2AC9">
        <w:rPr>
          <w:rFonts w:ascii="Times New Roman" w:eastAsia="Times New Roman" w:hAnsi="Times New Roman" w:cs="Times New Roman"/>
          <w:color w:val="000000"/>
          <w:sz w:val="28"/>
          <w:szCs w:val="28"/>
          <w:lang w:eastAsia="ru-RU"/>
        </w:rPr>
        <w:softHyphen/>
      </w:r>
      <w:r>
        <w:rPr>
          <w:rFonts w:ascii="Times New Roman" w:eastAsia="Times New Roman" w:hAnsi="Times New Roman" w:cs="Times New Roman"/>
          <w:color w:val="000000"/>
          <w:sz w:val="28"/>
          <w:szCs w:val="28"/>
          <w:lang w:eastAsia="ru-RU"/>
        </w:rPr>
        <w:t xml:space="preserve"> </w:t>
      </w:r>
      <w:r w:rsidRPr="00CC2AC9">
        <w:rPr>
          <w:rFonts w:ascii="Times New Roman" w:eastAsia="Times New Roman" w:hAnsi="Times New Roman" w:cs="Times New Roman"/>
          <w:color w:val="000000"/>
          <w:sz w:val="28"/>
          <w:szCs w:val="28"/>
          <w:lang w:eastAsia="ru-RU"/>
        </w:rPr>
        <w:t>наставника, который готов оказать ему практическую и теоретическую помощь на рабочем месте и повысить его профессиональную компетентность. Возврат к наставничеству в современном образовательном процессе как форме работы с молодыми педагогами указывает на недостаточность других используемых управленческих и образовательных технологий подготовки специалистов и возможность применить этот тип отношений как резерв успешного управления профессиональным становлением личности.</w:t>
      </w:r>
    </w:p>
    <w:p w:rsidR="00CC2AC9" w:rsidRPr="00CC2AC9" w:rsidRDefault="00CC2AC9" w:rsidP="00CC2AC9">
      <w:pPr>
        <w:shd w:val="clear" w:color="auto" w:fill="FFFFFF"/>
        <w:spacing w:after="150" w:line="274" w:lineRule="atLeast"/>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lastRenderedPageBreak/>
        <w:t>В последнее время все чаще наставничество подменяют другими понятиями: "</w:t>
      </w:r>
      <w:proofErr w:type="spellStart"/>
      <w:r w:rsidRPr="00CC2AC9">
        <w:rPr>
          <w:rFonts w:ascii="Times New Roman" w:eastAsia="Times New Roman" w:hAnsi="Times New Roman" w:cs="Times New Roman"/>
          <w:color w:val="000000"/>
          <w:sz w:val="28"/>
          <w:szCs w:val="28"/>
          <w:lang w:eastAsia="ru-RU"/>
        </w:rPr>
        <w:t>тьюторство</w:t>
      </w:r>
      <w:proofErr w:type="spellEnd"/>
      <w:r w:rsidRPr="00CC2AC9">
        <w:rPr>
          <w:rFonts w:ascii="Times New Roman" w:eastAsia="Times New Roman" w:hAnsi="Times New Roman" w:cs="Times New Roman"/>
          <w:color w:val="000000"/>
          <w:sz w:val="28"/>
          <w:szCs w:val="28"/>
          <w:lang w:eastAsia="ru-RU"/>
        </w:rPr>
        <w:t>", "</w:t>
      </w:r>
      <w:proofErr w:type="spellStart"/>
      <w:r w:rsidRPr="00CC2AC9">
        <w:rPr>
          <w:rFonts w:ascii="Times New Roman" w:eastAsia="Times New Roman" w:hAnsi="Times New Roman" w:cs="Times New Roman"/>
          <w:color w:val="000000"/>
          <w:sz w:val="28"/>
          <w:szCs w:val="28"/>
          <w:lang w:eastAsia="ru-RU"/>
        </w:rPr>
        <w:t>коучинг</w:t>
      </w:r>
      <w:proofErr w:type="spellEnd"/>
      <w:r w:rsidRPr="00CC2AC9">
        <w:rPr>
          <w:rFonts w:ascii="Times New Roman" w:eastAsia="Times New Roman" w:hAnsi="Times New Roman" w:cs="Times New Roman"/>
          <w:color w:val="000000"/>
          <w:sz w:val="28"/>
          <w:szCs w:val="28"/>
          <w:lang w:eastAsia="ru-RU"/>
        </w:rPr>
        <w:t>", "</w:t>
      </w:r>
      <w:proofErr w:type="spellStart"/>
      <w:r w:rsidRPr="00CC2AC9">
        <w:rPr>
          <w:rFonts w:ascii="Times New Roman" w:eastAsia="Times New Roman" w:hAnsi="Times New Roman" w:cs="Times New Roman"/>
          <w:color w:val="000000"/>
          <w:sz w:val="28"/>
          <w:szCs w:val="28"/>
          <w:lang w:eastAsia="ru-RU"/>
        </w:rPr>
        <w:t>менторинг</w:t>
      </w:r>
      <w:proofErr w:type="spellEnd"/>
      <w:r w:rsidRPr="00CC2AC9">
        <w:rPr>
          <w:rFonts w:ascii="Times New Roman" w:eastAsia="Times New Roman" w:hAnsi="Times New Roman" w:cs="Times New Roman"/>
          <w:color w:val="000000"/>
          <w:sz w:val="28"/>
          <w:szCs w:val="28"/>
          <w:lang w:eastAsia="ru-RU"/>
        </w:rPr>
        <w:t>".</w:t>
      </w:r>
    </w:p>
    <w:p w:rsidR="00CC2AC9" w:rsidRPr="00CC2AC9" w:rsidRDefault="00CC2AC9" w:rsidP="00CC2AC9">
      <w:pPr>
        <w:shd w:val="clear" w:color="auto" w:fill="FFFFFF"/>
        <w:spacing w:after="150" w:line="274" w:lineRule="atLeast"/>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В современной педагогике используются два термина: "наставничество" и "</w:t>
      </w:r>
      <w:proofErr w:type="spellStart"/>
      <w:r w:rsidRPr="00CC2AC9">
        <w:rPr>
          <w:rFonts w:ascii="Times New Roman" w:eastAsia="Times New Roman" w:hAnsi="Times New Roman" w:cs="Times New Roman"/>
          <w:color w:val="000000"/>
          <w:sz w:val="28"/>
          <w:szCs w:val="28"/>
          <w:lang w:eastAsia="ru-RU"/>
        </w:rPr>
        <w:t>тьюторство</w:t>
      </w:r>
      <w:proofErr w:type="spellEnd"/>
      <w:r w:rsidRPr="00CC2AC9">
        <w:rPr>
          <w:rFonts w:ascii="Times New Roman" w:eastAsia="Times New Roman" w:hAnsi="Times New Roman" w:cs="Times New Roman"/>
          <w:color w:val="000000"/>
          <w:sz w:val="28"/>
          <w:szCs w:val="28"/>
          <w:lang w:eastAsia="ru-RU"/>
        </w:rPr>
        <w:t xml:space="preserve">", последнее понятие получило широкое распространение в странах Европы и Северной Америки. </w:t>
      </w:r>
      <w:proofErr w:type="spellStart"/>
      <w:r w:rsidRPr="00CC2AC9">
        <w:rPr>
          <w:rFonts w:ascii="Times New Roman" w:eastAsia="Times New Roman" w:hAnsi="Times New Roman" w:cs="Times New Roman"/>
          <w:color w:val="000000"/>
          <w:sz w:val="28"/>
          <w:szCs w:val="28"/>
          <w:lang w:eastAsia="ru-RU"/>
        </w:rPr>
        <w:t>Тьюторство</w:t>
      </w:r>
      <w:proofErr w:type="spellEnd"/>
      <w:r w:rsidRPr="00CC2AC9">
        <w:rPr>
          <w:rFonts w:ascii="Times New Roman" w:eastAsia="Times New Roman" w:hAnsi="Times New Roman" w:cs="Times New Roman"/>
          <w:color w:val="000000"/>
          <w:sz w:val="28"/>
          <w:szCs w:val="28"/>
          <w:lang w:eastAsia="ru-RU"/>
        </w:rPr>
        <w:t xml:space="preserve"> – это иной опыт, иная система воспитания, появилось в России в связи с тем, что созданная система наставничества в конце 80</w:t>
      </w:r>
      <w:r w:rsidRPr="00CC2AC9">
        <w:rPr>
          <w:rFonts w:ascii="Times New Roman" w:eastAsia="Times New Roman" w:hAnsi="Times New Roman" w:cs="Times New Roman"/>
          <w:color w:val="000000"/>
          <w:sz w:val="28"/>
          <w:szCs w:val="28"/>
          <w:lang w:eastAsia="ru-RU"/>
        </w:rPr>
        <w:softHyphen/>
        <w:t xml:space="preserve">х годов прошлого века была разрушена. </w:t>
      </w:r>
      <w:proofErr w:type="spellStart"/>
      <w:r w:rsidRPr="00CC2AC9">
        <w:rPr>
          <w:rFonts w:ascii="Times New Roman" w:eastAsia="Times New Roman" w:hAnsi="Times New Roman" w:cs="Times New Roman"/>
          <w:color w:val="000000"/>
          <w:sz w:val="28"/>
          <w:szCs w:val="28"/>
          <w:lang w:eastAsia="ru-RU"/>
        </w:rPr>
        <w:t>Тьютор</w:t>
      </w:r>
      <w:proofErr w:type="spellEnd"/>
      <w:r w:rsidRPr="00CC2AC9">
        <w:rPr>
          <w:rFonts w:ascii="Times New Roman" w:eastAsia="Times New Roman" w:hAnsi="Times New Roman" w:cs="Times New Roman"/>
          <w:color w:val="000000"/>
          <w:sz w:val="28"/>
          <w:szCs w:val="28"/>
          <w:lang w:eastAsia="ru-RU"/>
        </w:rPr>
        <w:t xml:space="preserve"> – наблюдатель за воспитанниками, в английском языке – домашний учитель, репетитор, воспитатель. Наставничество – это социальный институт, осуществляющий процесс передачи и ускорения социального опыта, форма преемственности поколений. Кроме того, наставничество – одна из наиболее эффективных форм профессиональной адаптации, способствующая повышению профессиональной компетентности и закреплению педагогических кадров.</w:t>
      </w:r>
    </w:p>
    <w:p w:rsidR="00CC2AC9" w:rsidRPr="00CC2AC9" w:rsidRDefault="00CC2AC9" w:rsidP="00CC2AC9">
      <w:pPr>
        <w:shd w:val="clear" w:color="auto" w:fill="FFFFFF"/>
        <w:spacing w:after="150" w:line="274" w:lineRule="atLeast"/>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 xml:space="preserve">Задача наставника – помочь молодому учителю реализовать себя, развить личностные качества, коммуникативные и управленческие умения. Но при назначении наставника администрация образовательного учреждения должна помнить, что наставничество – это общественное поручение, основанное на принципе добровольности, и учитывать следующее: </w:t>
      </w:r>
      <w:proofErr w:type="spellStart"/>
      <w:r w:rsidRPr="00CC2AC9">
        <w:rPr>
          <w:rFonts w:ascii="Times New Roman" w:eastAsia="Times New Roman" w:hAnsi="Times New Roman" w:cs="Times New Roman"/>
          <w:color w:val="000000"/>
          <w:sz w:val="28"/>
          <w:szCs w:val="28"/>
          <w:lang w:eastAsia="ru-RU"/>
        </w:rPr>
        <w:t>педагог</w:t>
      </w:r>
      <w:r w:rsidRPr="00CC2AC9">
        <w:rPr>
          <w:rFonts w:ascii="Times New Roman" w:eastAsia="Times New Roman" w:hAnsi="Times New Roman" w:cs="Times New Roman"/>
          <w:color w:val="000000"/>
          <w:sz w:val="28"/>
          <w:szCs w:val="28"/>
          <w:lang w:eastAsia="ru-RU"/>
        </w:rPr>
        <w:softHyphen/>
        <w:t>наставник</w:t>
      </w:r>
      <w:proofErr w:type="spellEnd"/>
      <w:r w:rsidRPr="00CC2AC9">
        <w:rPr>
          <w:rFonts w:ascii="Times New Roman" w:eastAsia="Times New Roman" w:hAnsi="Times New Roman" w:cs="Times New Roman"/>
          <w:color w:val="000000"/>
          <w:sz w:val="28"/>
          <w:szCs w:val="28"/>
          <w:lang w:eastAsia="ru-RU"/>
        </w:rPr>
        <w:t xml:space="preserve"> должен обладать высокими профессиональными качествами, коммуникативными способностями, пользоваться авторитетом в коллективе среди коллег, учащихся (воспитанников), родителей. Желательно и обоюдное согласие наставника и молодого специалиста в совместной работе.</w:t>
      </w:r>
    </w:p>
    <w:p w:rsidR="00CC2AC9" w:rsidRPr="00CC2AC9" w:rsidRDefault="00CC2AC9" w:rsidP="00CC2AC9">
      <w:pPr>
        <w:shd w:val="clear" w:color="auto" w:fill="FFFFFF"/>
        <w:spacing w:after="150" w:line="274" w:lineRule="atLeast"/>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 xml:space="preserve">Поскольку наставничество является двусторонним процессом, то основным условием эффективности обучения наставником молодого специалиста профессиональным знаниям, умениям и навыкам является его готовность к передаче опыта. </w:t>
      </w:r>
      <w:proofErr w:type="spellStart"/>
      <w:r w:rsidRPr="00CC2AC9">
        <w:rPr>
          <w:rFonts w:ascii="Times New Roman" w:eastAsia="Times New Roman" w:hAnsi="Times New Roman" w:cs="Times New Roman"/>
          <w:color w:val="000000"/>
          <w:sz w:val="28"/>
          <w:szCs w:val="28"/>
          <w:lang w:eastAsia="ru-RU"/>
        </w:rPr>
        <w:t>Педагог</w:t>
      </w:r>
      <w:r w:rsidRPr="00CC2AC9">
        <w:rPr>
          <w:rFonts w:ascii="Times New Roman" w:eastAsia="Times New Roman" w:hAnsi="Times New Roman" w:cs="Times New Roman"/>
          <w:color w:val="000000"/>
          <w:sz w:val="28"/>
          <w:szCs w:val="28"/>
          <w:lang w:eastAsia="ru-RU"/>
        </w:rPr>
        <w:softHyphen/>
        <w:t>наставник</w:t>
      </w:r>
      <w:proofErr w:type="spellEnd"/>
      <w:r w:rsidRPr="00CC2AC9">
        <w:rPr>
          <w:rFonts w:ascii="Times New Roman" w:eastAsia="Times New Roman" w:hAnsi="Times New Roman" w:cs="Times New Roman"/>
          <w:color w:val="000000"/>
          <w:sz w:val="28"/>
          <w:szCs w:val="28"/>
          <w:lang w:eastAsia="ru-RU"/>
        </w:rPr>
        <w:t xml:space="preserve"> должен всячески способствовать, в частности и личным примером, раскрытию профессионального потенциала молодого специалиста, привлекать его к участию в общественной жизни коллектива, формировать у него общественно значимые интересы, содействовать развитию общекультурного и профессионального кругозора, его творческих способностей и профессионального мастерства. Он должен воспитывать в нем потребность в самообразовании и повышении квалификации, стремление к овладению инновационными технологиями обучения и воспитания.</w:t>
      </w:r>
    </w:p>
    <w:p w:rsidR="00CC2AC9" w:rsidRPr="00CC2AC9" w:rsidRDefault="00CC2AC9" w:rsidP="00CC2AC9">
      <w:pPr>
        <w:shd w:val="clear" w:color="auto" w:fill="FFFFFF"/>
        <w:spacing w:after="150" w:line="274" w:lineRule="atLeast"/>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  Когда молодой учитель приступает к профессиональной деятельности, он, конечно же, нуждается в поддержке. Поэтому наставнику необходимо обратить внимание молодого специалиста:</w:t>
      </w:r>
    </w:p>
    <w:p w:rsidR="00CC2AC9" w:rsidRPr="00CC2AC9" w:rsidRDefault="00CC2AC9" w:rsidP="00CC2AC9">
      <w:pPr>
        <w:numPr>
          <w:ilvl w:val="0"/>
          <w:numId w:val="4"/>
        </w:numPr>
        <w:shd w:val="clear" w:color="auto" w:fill="FFFFFF"/>
        <w:spacing w:after="150" w:line="274" w:lineRule="atLeast"/>
        <w:ind w:left="0"/>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на требования к организации учебного процесса;</w:t>
      </w:r>
    </w:p>
    <w:p w:rsidR="00CC2AC9" w:rsidRPr="00CC2AC9" w:rsidRDefault="00CC2AC9" w:rsidP="00CC2AC9">
      <w:pPr>
        <w:numPr>
          <w:ilvl w:val="0"/>
          <w:numId w:val="4"/>
        </w:numPr>
        <w:shd w:val="clear" w:color="auto" w:fill="FFFFFF"/>
        <w:spacing w:after="150" w:line="274" w:lineRule="atLeast"/>
        <w:ind w:left="0"/>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требования к ведению школьной документации;</w:t>
      </w:r>
    </w:p>
    <w:p w:rsidR="00CC2AC9" w:rsidRPr="00CC2AC9" w:rsidRDefault="00CC2AC9" w:rsidP="00CC2AC9">
      <w:pPr>
        <w:numPr>
          <w:ilvl w:val="0"/>
          <w:numId w:val="4"/>
        </w:numPr>
        <w:shd w:val="clear" w:color="auto" w:fill="FFFFFF"/>
        <w:spacing w:after="150" w:line="274" w:lineRule="atLeast"/>
        <w:ind w:left="0"/>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формы и методы организации внеурочной деятельности, досуга учащихся;</w:t>
      </w:r>
    </w:p>
    <w:p w:rsidR="00CC2AC9" w:rsidRPr="00CC2AC9" w:rsidRDefault="00CC2AC9" w:rsidP="00CC2AC9">
      <w:pPr>
        <w:numPr>
          <w:ilvl w:val="0"/>
          <w:numId w:val="4"/>
        </w:numPr>
        <w:shd w:val="clear" w:color="auto" w:fill="FFFFFF"/>
        <w:spacing w:after="150" w:line="274" w:lineRule="atLeast"/>
        <w:ind w:left="0"/>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lastRenderedPageBreak/>
        <w:t>ТСО (инструктирование по правилам пользования, технике безопасности, возможности использования в практической деятельности);</w:t>
      </w:r>
    </w:p>
    <w:p w:rsidR="00CC2AC9" w:rsidRPr="00CC2AC9" w:rsidRDefault="00CC2AC9" w:rsidP="00CC2AC9">
      <w:pPr>
        <w:numPr>
          <w:ilvl w:val="0"/>
          <w:numId w:val="4"/>
        </w:numPr>
        <w:shd w:val="clear" w:color="auto" w:fill="FFFFFF"/>
        <w:spacing w:after="150" w:line="274" w:lineRule="atLeast"/>
        <w:ind w:left="0"/>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механизм использования (заказа или приобретения) дидактического, наглядного и других материалов.</w:t>
      </w:r>
    </w:p>
    <w:p w:rsidR="00CC2AC9" w:rsidRPr="00CC2AC9" w:rsidRDefault="00CC2AC9" w:rsidP="00CC2AC9">
      <w:pPr>
        <w:shd w:val="clear" w:color="auto" w:fill="FFFFFF"/>
        <w:spacing w:after="150" w:line="274" w:lineRule="atLeast"/>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Обеспечить поддержку молодым педагогам в области:</w:t>
      </w:r>
    </w:p>
    <w:p w:rsidR="00CC2AC9" w:rsidRPr="00CC2AC9" w:rsidRDefault="00CC2AC9" w:rsidP="00CC2AC9">
      <w:pPr>
        <w:numPr>
          <w:ilvl w:val="0"/>
          <w:numId w:val="5"/>
        </w:numPr>
        <w:shd w:val="clear" w:color="auto" w:fill="FFFFFF"/>
        <w:spacing w:after="150" w:line="274" w:lineRule="atLeast"/>
        <w:ind w:left="0"/>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практического и теоретического освоения основ педагогической деятельности (подготовка, проведение и анализ урока; формы, методы и приемы обучения; основы управления уроком и др.);</w:t>
      </w:r>
    </w:p>
    <w:p w:rsidR="00CC2AC9" w:rsidRPr="00CC2AC9" w:rsidRDefault="00CC2AC9" w:rsidP="00CC2AC9">
      <w:pPr>
        <w:numPr>
          <w:ilvl w:val="0"/>
          <w:numId w:val="5"/>
        </w:numPr>
        <w:shd w:val="clear" w:color="auto" w:fill="FFFFFF"/>
        <w:spacing w:after="150" w:line="274" w:lineRule="atLeast"/>
        <w:ind w:left="0"/>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разработки программы собственного профессионального роста;</w:t>
      </w:r>
    </w:p>
    <w:p w:rsidR="00CC2AC9" w:rsidRPr="00CC2AC9" w:rsidRDefault="00CC2AC9" w:rsidP="00CC2AC9">
      <w:pPr>
        <w:numPr>
          <w:ilvl w:val="0"/>
          <w:numId w:val="5"/>
        </w:numPr>
        <w:shd w:val="clear" w:color="auto" w:fill="FFFFFF"/>
        <w:spacing w:after="150" w:line="274" w:lineRule="atLeast"/>
        <w:ind w:left="0"/>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выбора приоритетной методической темы для самообразования;</w:t>
      </w:r>
    </w:p>
    <w:p w:rsidR="00CC2AC9" w:rsidRPr="00CC2AC9" w:rsidRDefault="00CC2AC9" w:rsidP="00CC2AC9">
      <w:pPr>
        <w:numPr>
          <w:ilvl w:val="0"/>
          <w:numId w:val="5"/>
        </w:numPr>
        <w:shd w:val="clear" w:color="auto" w:fill="FFFFFF"/>
        <w:spacing w:after="150" w:line="274" w:lineRule="atLeast"/>
        <w:ind w:left="0"/>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подготовки к первичному повышению квалификации;</w:t>
      </w:r>
    </w:p>
    <w:p w:rsidR="00CC2AC9" w:rsidRPr="00CC2AC9" w:rsidRDefault="00CC2AC9" w:rsidP="00CC2AC9">
      <w:pPr>
        <w:numPr>
          <w:ilvl w:val="0"/>
          <w:numId w:val="5"/>
        </w:numPr>
        <w:shd w:val="clear" w:color="auto" w:fill="FFFFFF"/>
        <w:spacing w:after="150" w:line="274" w:lineRule="atLeast"/>
        <w:ind w:left="0"/>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освоения инновационных тенденций в отечественной педагогике и образовании;</w:t>
      </w:r>
    </w:p>
    <w:p w:rsidR="00CC2AC9" w:rsidRPr="00CC2AC9" w:rsidRDefault="00CC2AC9" w:rsidP="00CC2AC9">
      <w:pPr>
        <w:numPr>
          <w:ilvl w:val="0"/>
          <w:numId w:val="5"/>
        </w:numPr>
        <w:shd w:val="clear" w:color="auto" w:fill="FFFFFF"/>
        <w:spacing w:after="150" w:line="274" w:lineRule="atLeast"/>
        <w:ind w:left="0"/>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подготовки к предстоящей аттестации на подтверждение или повышение разряда.</w:t>
      </w:r>
    </w:p>
    <w:p w:rsidR="00CC2AC9" w:rsidRPr="00CC2AC9" w:rsidRDefault="00CC2AC9" w:rsidP="00CC2AC9">
      <w:pPr>
        <w:shd w:val="clear" w:color="auto" w:fill="FFFFFF"/>
        <w:spacing w:after="150" w:line="274" w:lineRule="atLeast"/>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Руководитель образовательного учреждения совместно с заместителями, председателем методического объединения (методических кафедр), учителем</w:t>
      </w:r>
      <w:r w:rsidRPr="00CC2AC9">
        <w:rPr>
          <w:rFonts w:ascii="Times New Roman" w:eastAsia="Times New Roman" w:hAnsi="Times New Roman" w:cs="Times New Roman"/>
          <w:color w:val="000000"/>
          <w:sz w:val="28"/>
          <w:szCs w:val="28"/>
          <w:lang w:eastAsia="ru-RU"/>
        </w:rPr>
        <w:softHyphen/>
        <w:t xml:space="preserve"> наставником, выстраивая систему работы с молодыми специалистами, должен осуществлять учет различных траекторий профессионального роста молодого педагога (специализация, дополнительная специальность, должностной рост).</w:t>
      </w:r>
    </w:p>
    <w:p w:rsidR="00CC2AC9" w:rsidRPr="00CC2AC9" w:rsidRDefault="00CC2AC9" w:rsidP="00CC2AC9">
      <w:pPr>
        <w:shd w:val="clear" w:color="auto" w:fill="FFFFFF"/>
        <w:spacing w:after="150" w:line="274" w:lineRule="atLeast"/>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 xml:space="preserve">Выбор формы работы с молодым специалистом должен начинаться с вводного анкетирования, тестирования или собеседования, где он расскажет о своих трудностях, проблемах, неудачах. Затем определяется совместная программа работы начинающего учителя с наставником. Чтобы взаимодействие с молодыми специалистами было конструктивным, наставнику необходимо помнить, что он не может и не должен быть ментором, поучающим молодого и неопытного преподавателя или только демонстрирующим свой собственный опыт. Наставничество – это постоянный диалог, межличностная коммуникация, следовательно, </w:t>
      </w:r>
      <w:proofErr w:type="gramStart"/>
      <w:r w:rsidRPr="00CC2AC9">
        <w:rPr>
          <w:rFonts w:ascii="Times New Roman" w:eastAsia="Times New Roman" w:hAnsi="Times New Roman" w:cs="Times New Roman"/>
          <w:color w:val="000000"/>
          <w:sz w:val="28"/>
          <w:szCs w:val="28"/>
          <w:lang w:eastAsia="ru-RU"/>
        </w:rPr>
        <w:t>наставник</w:t>
      </w:r>
      <w:proofErr w:type="gramEnd"/>
      <w:r w:rsidRPr="00CC2AC9">
        <w:rPr>
          <w:rFonts w:ascii="Times New Roman" w:eastAsia="Times New Roman" w:hAnsi="Times New Roman" w:cs="Times New Roman"/>
          <w:color w:val="000000"/>
          <w:sz w:val="28"/>
          <w:szCs w:val="28"/>
          <w:lang w:eastAsia="ru-RU"/>
        </w:rPr>
        <w:t xml:space="preserve"> прежде всего должен быть терпеливым и целеустремленным. В своей работе с молодым педагогом он должен применять наиболее эффективные формы взаимодействия: деловые и ролевые игры, работу в "малых группах", анализ ситуаций, </w:t>
      </w:r>
      <w:proofErr w:type="spellStart"/>
      <w:r w:rsidRPr="00CC2AC9">
        <w:rPr>
          <w:rFonts w:ascii="Times New Roman" w:eastAsia="Times New Roman" w:hAnsi="Times New Roman" w:cs="Times New Roman"/>
          <w:color w:val="000000"/>
          <w:sz w:val="28"/>
          <w:szCs w:val="28"/>
          <w:lang w:eastAsia="ru-RU"/>
        </w:rPr>
        <w:t>самоактуализацию</w:t>
      </w:r>
      <w:proofErr w:type="spellEnd"/>
      <w:r w:rsidRPr="00CC2AC9">
        <w:rPr>
          <w:rFonts w:ascii="Times New Roman" w:eastAsia="Times New Roman" w:hAnsi="Times New Roman" w:cs="Times New Roman"/>
          <w:color w:val="000000"/>
          <w:sz w:val="28"/>
          <w:szCs w:val="28"/>
          <w:lang w:eastAsia="ru-RU"/>
        </w:rPr>
        <w:t xml:space="preserve"> и пр., развивающие деловую коммуникацию, личное лидерство, способности принимать решения, умение аргументировано формулировать мысли.</w:t>
      </w:r>
    </w:p>
    <w:p w:rsidR="00CC2AC9" w:rsidRPr="00CC2AC9" w:rsidRDefault="00CC2AC9" w:rsidP="00CC2AC9">
      <w:pPr>
        <w:shd w:val="clear" w:color="auto" w:fill="FFFFFF"/>
        <w:spacing w:after="150" w:line="274" w:lineRule="atLeast"/>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 xml:space="preserve">Организация наставничества – это одно из важных направлений деятельности любого руководителя. Человек становится успешным наставником только в том случае, если он эффективно реализует навык наставничества. Руководителю образовательного учреждения следует </w:t>
      </w:r>
      <w:r w:rsidRPr="00CC2AC9">
        <w:rPr>
          <w:rFonts w:ascii="Times New Roman" w:eastAsia="Times New Roman" w:hAnsi="Times New Roman" w:cs="Times New Roman"/>
          <w:color w:val="000000"/>
          <w:sz w:val="28"/>
          <w:szCs w:val="28"/>
          <w:lang w:eastAsia="ru-RU"/>
        </w:rPr>
        <w:lastRenderedPageBreak/>
        <w:t xml:space="preserve">стремиться к неформальному подходу в обучении педагогической молодежи: обучаюсь – делая; делаю – обучаясь; формировать общественную активность молодых учителей, обучать их объективному анализу и самоанализу. Не следует бояться таких форм работы с молодежью, когда они сами становятся экспертами: присутствуют друг у друга на уроках, посещают уроки своих старших коллег, </w:t>
      </w:r>
      <w:proofErr w:type="spellStart"/>
      <w:r w:rsidRPr="00CC2AC9">
        <w:rPr>
          <w:rFonts w:ascii="Times New Roman" w:eastAsia="Times New Roman" w:hAnsi="Times New Roman" w:cs="Times New Roman"/>
          <w:color w:val="000000"/>
          <w:sz w:val="28"/>
          <w:szCs w:val="28"/>
          <w:lang w:eastAsia="ru-RU"/>
        </w:rPr>
        <w:t>рефлексируют</w:t>
      </w:r>
      <w:proofErr w:type="spellEnd"/>
      <w:r w:rsidRPr="00CC2AC9">
        <w:rPr>
          <w:rFonts w:ascii="Times New Roman" w:eastAsia="Times New Roman" w:hAnsi="Times New Roman" w:cs="Times New Roman"/>
          <w:color w:val="000000"/>
          <w:sz w:val="28"/>
          <w:szCs w:val="28"/>
          <w:lang w:eastAsia="ru-RU"/>
        </w:rPr>
        <w:t>, обмениваются опытом, мнениями.</w:t>
      </w:r>
    </w:p>
    <w:p w:rsidR="00CC2AC9" w:rsidRPr="00CC2AC9" w:rsidRDefault="00CC2AC9" w:rsidP="00CC2AC9">
      <w:pPr>
        <w:shd w:val="clear" w:color="auto" w:fill="FFFFFF"/>
        <w:spacing w:after="150" w:line="274" w:lineRule="atLeast"/>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  Целесообразно также проводить анкетирование молодых педагогов (приложение 1). Существует много видов анкет для учителя, применяемых в зависимости от цели. Приведем пример обработки результатов одной из анкет, используемой наставниками в школе № 547 ЮАО г. Москвы.</w:t>
      </w:r>
    </w:p>
    <w:p w:rsidR="00CC2AC9" w:rsidRPr="00CC2AC9" w:rsidRDefault="00CC2AC9" w:rsidP="00CC2AC9">
      <w:pPr>
        <w:shd w:val="clear" w:color="auto" w:fill="FFFFFF"/>
        <w:spacing w:after="150" w:line="274" w:lineRule="atLeast"/>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Цели анкетирования:</w:t>
      </w:r>
    </w:p>
    <w:p w:rsidR="00CC2AC9" w:rsidRPr="00CC2AC9" w:rsidRDefault="00CC2AC9" w:rsidP="00CC2AC9">
      <w:pPr>
        <w:numPr>
          <w:ilvl w:val="0"/>
          <w:numId w:val="6"/>
        </w:numPr>
        <w:shd w:val="clear" w:color="auto" w:fill="FFFFFF"/>
        <w:spacing w:after="150" w:line="274" w:lineRule="atLeast"/>
        <w:ind w:left="0"/>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 xml:space="preserve">выявить </w:t>
      </w:r>
      <w:proofErr w:type="gramStart"/>
      <w:r w:rsidRPr="00CC2AC9">
        <w:rPr>
          <w:rFonts w:ascii="Times New Roman" w:eastAsia="Times New Roman" w:hAnsi="Times New Roman" w:cs="Times New Roman"/>
          <w:color w:val="000000"/>
          <w:sz w:val="28"/>
          <w:szCs w:val="28"/>
          <w:lang w:eastAsia="ru-RU"/>
        </w:rPr>
        <w:t>положительное</w:t>
      </w:r>
      <w:proofErr w:type="gramEnd"/>
      <w:r w:rsidRPr="00CC2AC9">
        <w:rPr>
          <w:rFonts w:ascii="Times New Roman" w:eastAsia="Times New Roman" w:hAnsi="Times New Roman" w:cs="Times New Roman"/>
          <w:color w:val="000000"/>
          <w:sz w:val="28"/>
          <w:szCs w:val="28"/>
          <w:lang w:eastAsia="ru-RU"/>
        </w:rPr>
        <w:t xml:space="preserve"> в методической работе и наметить проблемы, над которыми нужно работать в следующем году;</w:t>
      </w:r>
    </w:p>
    <w:p w:rsidR="00CC2AC9" w:rsidRPr="00CC2AC9" w:rsidRDefault="00CC2AC9" w:rsidP="00CC2AC9">
      <w:pPr>
        <w:numPr>
          <w:ilvl w:val="0"/>
          <w:numId w:val="6"/>
        </w:numPr>
        <w:shd w:val="clear" w:color="auto" w:fill="FFFFFF"/>
        <w:spacing w:after="150" w:line="274" w:lineRule="atLeast"/>
        <w:ind w:left="0"/>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проследить достижения молодых педагогов по самообразованию, обновлению содержания образования для составления банка данных успешности работы;</w:t>
      </w:r>
    </w:p>
    <w:p w:rsidR="00CC2AC9" w:rsidRPr="00CC2AC9" w:rsidRDefault="00CC2AC9" w:rsidP="00CC2AC9">
      <w:pPr>
        <w:numPr>
          <w:ilvl w:val="0"/>
          <w:numId w:val="6"/>
        </w:numPr>
        <w:shd w:val="clear" w:color="auto" w:fill="FFFFFF"/>
        <w:spacing w:after="150" w:line="274" w:lineRule="atLeast"/>
        <w:ind w:left="0"/>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выявить степень участия молодых педагогов в реализации единой методической темы школы "Дифференцированное обучение учащихся как залог повышения качества образовательного процесса".</w:t>
      </w:r>
    </w:p>
    <w:p w:rsidR="00CC2AC9" w:rsidRPr="00CC2AC9" w:rsidRDefault="00CC2AC9" w:rsidP="00CC2AC9">
      <w:pPr>
        <w:shd w:val="clear" w:color="auto" w:fill="FFFFFF"/>
        <w:spacing w:after="150" w:line="274" w:lineRule="atLeast"/>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В результате анкетирования выяснилось, что:</w:t>
      </w:r>
    </w:p>
    <w:p w:rsidR="00CC2AC9" w:rsidRPr="00CC2AC9" w:rsidRDefault="00CC2AC9" w:rsidP="00CC2AC9">
      <w:pPr>
        <w:shd w:val="clear" w:color="auto" w:fill="FFFFFF"/>
        <w:spacing w:after="150" w:line="274" w:lineRule="atLeast"/>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b/>
          <w:bCs/>
          <w:color w:val="000000"/>
          <w:sz w:val="28"/>
          <w:szCs w:val="28"/>
          <w:lang w:eastAsia="ru-RU"/>
        </w:rPr>
        <w:t>наиболее удачными, по мнению молодых учителей, были следующие направления методической работы:</w:t>
      </w:r>
    </w:p>
    <w:p w:rsidR="00CC2AC9" w:rsidRPr="00CC2AC9" w:rsidRDefault="00CC2AC9" w:rsidP="00CC2AC9">
      <w:pPr>
        <w:numPr>
          <w:ilvl w:val="0"/>
          <w:numId w:val="7"/>
        </w:numPr>
        <w:shd w:val="clear" w:color="auto" w:fill="FFFFFF"/>
        <w:spacing w:after="150" w:line="274" w:lineRule="atLeast"/>
        <w:ind w:left="0"/>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знакомство с теорией дифференцированного обучения;</w:t>
      </w:r>
    </w:p>
    <w:p w:rsidR="00CC2AC9" w:rsidRPr="00CC2AC9" w:rsidRDefault="00CC2AC9" w:rsidP="00CC2AC9">
      <w:pPr>
        <w:numPr>
          <w:ilvl w:val="0"/>
          <w:numId w:val="7"/>
        </w:numPr>
        <w:shd w:val="clear" w:color="auto" w:fill="FFFFFF"/>
        <w:spacing w:after="150" w:line="274" w:lineRule="atLeast"/>
        <w:ind w:left="0"/>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обмен имеющимся опытом по данной теме;</w:t>
      </w:r>
    </w:p>
    <w:p w:rsidR="00CC2AC9" w:rsidRPr="00CC2AC9" w:rsidRDefault="00CC2AC9" w:rsidP="00CC2AC9">
      <w:pPr>
        <w:numPr>
          <w:ilvl w:val="0"/>
          <w:numId w:val="7"/>
        </w:numPr>
        <w:shd w:val="clear" w:color="auto" w:fill="FFFFFF"/>
        <w:spacing w:after="150" w:line="274" w:lineRule="atLeast"/>
        <w:ind w:left="0"/>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методические недели;</w:t>
      </w:r>
    </w:p>
    <w:p w:rsidR="00CC2AC9" w:rsidRPr="00CC2AC9" w:rsidRDefault="00CC2AC9" w:rsidP="00CC2AC9">
      <w:pPr>
        <w:shd w:val="clear" w:color="auto" w:fill="FFFFFF"/>
        <w:spacing w:after="150" w:line="274" w:lineRule="atLeast"/>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b/>
          <w:bCs/>
          <w:color w:val="000000"/>
          <w:sz w:val="28"/>
          <w:szCs w:val="28"/>
          <w:lang w:eastAsia="ru-RU"/>
        </w:rPr>
        <w:t>педагогам</w:t>
      </w:r>
      <w:r w:rsidRPr="00CC2AC9">
        <w:rPr>
          <w:rFonts w:ascii="Times New Roman" w:eastAsia="Times New Roman" w:hAnsi="Times New Roman" w:cs="Times New Roman"/>
          <w:b/>
          <w:bCs/>
          <w:color w:val="000000"/>
          <w:sz w:val="28"/>
          <w:szCs w:val="28"/>
          <w:lang w:eastAsia="ru-RU"/>
        </w:rPr>
        <w:softHyphen/>
        <w:t>-наставникам необходимо:</w:t>
      </w:r>
    </w:p>
    <w:p w:rsidR="00CC2AC9" w:rsidRPr="00CC2AC9" w:rsidRDefault="00CC2AC9" w:rsidP="00CC2AC9">
      <w:pPr>
        <w:numPr>
          <w:ilvl w:val="0"/>
          <w:numId w:val="8"/>
        </w:numPr>
        <w:shd w:val="clear" w:color="auto" w:fill="FFFFFF"/>
        <w:spacing w:after="150" w:line="274" w:lineRule="atLeast"/>
        <w:ind w:left="0"/>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 xml:space="preserve">продолжить работу над </w:t>
      </w:r>
      <w:proofErr w:type="spellStart"/>
      <w:r w:rsidRPr="00CC2AC9">
        <w:rPr>
          <w:rFonts w:ascii="Times New Roman" w:eastAsia="Times New Roman" w:hAnsi="Times New Roman" w:cs="Times New Roman"/>
          <w:color w:val="000000"/>
          <w:sz w:val="28"/>
          <w:szCs w:val="28"/>
          <w:lang w:eastAsia="ru-RU"/>
        </w:rPr>
        <w:t>учебно</w:t>
      </w:r>
      <w:r w:rsidRPr="00CC2AC9">
        <w:rPr>
          <w:rFonts w:ascii="Times New Roman" w:eastAsia="Times New Roman" w:hAnsi="Times New Roman" w:cs="Times New Roman"/>
          <w:color w:val="000000"/>
          <w:sz w:val="28"/>
          <w:szCs w:val="28"/>
          <w:lang w:eastAsia="ru-RU"/>
        </w:rPr>
        <w:softHyphen/>
        <w:t>методической</w:t>
      </w:r>
      <w:proofErr w:type="spellEnd"/>
      <w:r w:rsidRPr="00CC2AC9">
        <w:rPr>
          <w:rFonts w:ascii="Times New Roman" w:eastAsia="Times New Roman" w:hAnsi="Times New Roman" w:cs="Times New Roman"/>
          <w:color w:val="000000"/>
          <w:sz w:val="28"/>
          <w:szCs w:val="28"/>
          <w:lang w:eastAsia="ru-RU"/>
        </w:rPr>
        <w:t xml:space="preserve"> темой по дифференциации обучения;</w:t>
      </w:r>
    </w:p>
    <w:p w:rsidR="00CC2AC9" w:rsidRPr="00CC2AC9" w:rsidRDefault="00CC2AC9" w:rsidP="00CC2AC9">
      <w:pPr>
        <w:numPr>
          <w:ilvl w:val="0"/>
          <w:numId w:val="8"/>
        </w:numPr>
        <w:shd w:val="clear" w:color="auto" w:fill="FFFFFF"/>
        <w:spacing w:after="150" w:line="274" w:lineRule="atLeast"/>
        <w:ind w:left="0"/>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ознакомить молодых педагогов с новыми педагогическими технологиями;</w:t>
      </w:r>
    </w:p>
    <w:p w:rsidR="00CC2AC9" w:rsidRPr="00CC2AC9" w:rsidRDefault="00CC2AC9" w:rsidP="00CC2AC9">
      <w:pPr>
        <w:numPr>
          <w:ilvl w:val="0"/>
          <w:numId w:val="8"/>
        </w:numPr>
        <w:shd w:val="clear" w:color="auto" w:fill="FFFFFF"/>
        <w:spacing w:after="150" w:line="274" w:lineRule="atLeast"/>
        <w:ind w:left="0"/>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разработать программу внедрения регионального компонента в образовательный процесс;</w:t>
      </w:r>
    </w:p>
    <w:p w:rsidR="00CC2AC9" w:rsidRPr="00CC2AC9" w:rsidRDefault="00CC2AC9" w:rsidP="00CC2AC9">
      <w:pPr>
        <w:numPr>
          <w:ilvl w:val="0"/>
          <w:numId w:val="8"/>
        </w:numPr>
        <w:shd w:val="clear" w:color="auto" w:fill="FFFFFF"/>
        <w:spacing w:after="150" w:line="274" w:lineRule="atLeast"/>
        <w:ind w:left="0"/>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использовать как оптимальную форму методической работы методические недели;</w:t>
      </w:r>
    </w:p>
    <w:p w:rsidR="00CC2AC9" w:rsidRPr="00CC2AC9" w:rsidRDefault="00CC2AC9" w:rsidP="00CC2AC9">
      <w:pPr>
        <w:numPr>
          <w:ilvl w:val="0"/>
          <w:numId w:val="8"/>
        </w:numPr>
        <w:shd w:val="clear" w:color="auto" w:fill="FFFFFF"/>
        <w:spacing w:after="150" w:line="274" w:lineRule="atLeast"/>
        <w:ind w:left="0"/>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включить в план работы информирование молодых учителей о новых и параллельных программах и учебниках.</w:t>
      </w:r>
    </w:p>
    <w:p w:rsidR="00CC2AC9" w:rsidRPr="00CC2AC9" w:rsidRDefault="00CC2AC9" w:rsidP="00CC2AC9">
      <w:pPr>
        <w:shd w:val="clear" w:color="auto" w:fill="FFFFFF"/>
        <w:spacing w:after="150" w:line="274" w:lineRule="atLeast"/>
        <w:rPr>
          <w:rFonts w:ascii="Times New Roman" w:eastAsia="Times New Roman" w:hAnsi="Times New Roman" w:cs="Times New Roman"/>
          <w:color w:val="000000"/>
          <w:sz w:val="28"/>
          <w:szCs w:val="28"/>
          <w:lang w:eastAsia="ru-RU"/>
        </w:rPr>
      </w:pPr>
      <w:proofErr w:type="gramStart"/>
      <w:r w:rsidRPr="00CC2AC9">
        <w:rPr>
          <w:rFonts w:ascii="Times New Roman" w:eastAsia="Times New Roman" w:hAnsi="Times New Roman" w:cs="Times New Roman"/>
          <w:color w:val="000000"/>
          <w:sz w:val="28"/>
          <w:szCs w:val="28"/>
          <w:lang w:eastAsia="ru-RU"/>
        </w:rPr>
        <w:t xml:space="preserve">Большую эффективность по сравнению с традиционными формами работы (беседами, консультациями, посещением и обсуждением уроков) имеют </w:t>
      </w:r>
      <w:r w:rsidRPr="00CC2AC9">
        <w:rPr>
          <w:rFonts w:ascii="Times New Roman" w:eastAsia="Times New Roman" w:hAnsi="Times New Roman" w:cs="Times New Roman"/>
          <w:color w:val="000000"/>
          <w:sz w:val="28"/>
          <w:szCs w:val="28"/>
          <w:lang w:eastAsia="ru-RU"/>
        </w:rPr>
        <w:lastRenderedPageBreak/>
        <w:t xml:space="preserve">новые нетрадиционные или модернизированные: психологические тренинги, творческие лаборатории, </w:t>
      </w:r>
      <w:proofErr w:type="spellStart"/>
      <w:r w:rsidRPr="00CC2AC9">
        <w:rPr>
          <w:rFonts w:ascii="Times New Roman" w:eastAsia="Times New Roman" w:hAnsi="Times New Roman" w:cs="Times New Roman"/>
          <w:color w:val="000000"/>
          <w:sz w:val="28"/>
          <w:szCs w:val="28"/>
          <w:lang w:eastAsia="ru-RU"/>
        </w:rPr>
        <w:t>психолого</w:t>
      </w:r>
      <w:r w:rsidRPr="00CC2AC9">
        <w:rPr>
          <w:rFonts w:ascii="Times New Roman" w:eastAsia="Times New Roman" w:hAnsi="Times New Roman" w:cs="Times New Roman"/>
          <w:color w:val="000000"/>
          <w:sz w:val="28"/>
          <w:szCs w:val="28"/>
          <w:lang w:eastAsia="ru-RU"/>
        </w:rPr>
        <w:softHyphen/>
        <w:t>педагогические</w:t>
      </w:r>
      <w:proofErr w:type="spellEnd"/>
      <w:r w:rsidRPr="00CC2AC9">
        <w:rPr>
          <w:rFonts w:ascii="Times New Roman" w:eastAsia="Times New Roman" w:hAnsi="Times New Roman" w:cs="Times New Roman"/>
          <w:color w:val="000000"/>
          <w:sz w:val="28"/>
          <w:szCs w:val="28"/>
          <w:lang w:eastAsia="ru-RU"/>
        </w:rPr>
        <w:t xml:space="preserve"> деловые игры, диспуты, конкурсы, круглые столы совместно с родителями и учениками, "мозговые штурмы", разработка и презентация моделей уроков, презентация себя как учителя, классного руководителя, защита творческих работ, передача педагогического опыта от поколения к поколению </w:t>
      </w:r>
      <w:proofErr w:type="spellStart"/>
      <w:r w:rsidRPr="00CC2AC9">
        <w:rPr>
          <w:rFonts w:ascii="Times New Roman" w:eastAsia="Times New Roman" w:hAnsi="Times New Roman" w:cs="Times New Roman"/>
          <w:color w:val="000000"/>
          <w:sz w:val="28"/>
          <w:szCs w:val="28"/>
          <w:lang w:eastAsia="ru-RU"/>
        </w:rPr>
        <w:t>учителями</w:t>
      </w:r>
      <w:r w:rsidRPr="00CC2AC9">
        <w:rPr>
          <w:rFonts w:ascii="Times New Roman" w:eastAsia="Times New Roman" w:hAnsi="Times New Roman" w:cs="Times New Roman"/>
          <w:color w:val="000000"/>
          <w:sz w:val="28"/>
          <w:szCs w:val="28"/>
          <w:lang w:eastAsia="ru-RU"/>
        </w:rPr>
        <w:softHyphen/>
        <w:t>мастерами</w:t>
      </w:r>
      <w:proofErr w:type="spellEnd"/>
      <w:r w:rsidRPr="00CC2AC9">
        <w:rPr>
          <w:rFonts w:ascii="Times New Roman" w:eastAsia="Times New Roman" w:hAnsi="Times New Roman" w:cs="Times New Roman"/>
          <w:color w:val="000000"/>
          <w:sz w:val="28"/>
          <w:szCs w:val="28"/>
          <w:lang w:eastAsia="ru-RU"/>
        </w:rPr>
        <w:t>.</w:t>
      </w:r>
      <w:proofErr w:type="gramEnd"/>
      <w:r w:rsidRPr="00CC2AC9">
        <w:rPr>
          <w:rFonts w:ascii="Times New Roman" w:eastAsia="Times New Roman" w:hAnsi="Times New Roman" w:cs="Times New Roman"/>
          <w:color w:val="000000"/>
          <w:sz w:val="28"/>
          <w:szCs w:val="28"/>
          <w:lang w:eastAsia="ru-RU"/>
        </w:rPr>
        <w:t xml:space="preserve"> Именно они ускоряют процесс вхождения начинающего учителя в образовательную, педагогическую среду. Он чувствует себя увереннее, закрепляется его убеждение в правильном выборе профессии. В результате молодые коллеги смело идут на аттестацию на более высокую квалификационную категорию, растет их профессионализм.</w:t>
      </w:r>
    </w:p>
    <w:p w:rsidR="00CC2AC9" w:rsidRPr="00CC2AC9" w:rsidRDefault="00CC2AC9" w:rsidP="00CC2AC9">
      <w:pPr>
        <w:shd w:val="clear" w:color="auto" w:fill="FFFFFF"/>
        <w:spacing w:after="150" w:line="274" w:lineRule="atLeast"/>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 xml:space="preserve">Положительно себя зарекомендовала такая нетрадиционная форма работы наставника, как проведение аукциона педагогических идей, которые за недостатком практического опыта представляют только теоретический материал. В процессе такого общения учителя отмечают для себя все интересное, что они хотели бы применить в своей работе, но у них возникают вопросы, на которые пока нет ответа. Вот тут и возможно объединение опытных </w:t>
      </w:r>
      <w:proofErr w:type="spellStart"/>
      <w:r w:rsidRPr="00CC2AC9">
        <w:rPr>
          <w:rFonts w:ascii="Times New Roman" w:eastAsia="Times New Roman" w:hAnsi="Times New Roman" w:cs="Times New Roman"/>
          <w:color w:val="000000"/>
          <w:sz w:val="28"/>
          <w:szCs w:val="28"/>
          <w:lang w:eastAsia="ru-RU"/>
        </w:rPr>
        <w:t>учителей</w:t>
      </w:r>
      <w:r w:rsidRPr="00CC2AC9">
        <w:rPr>
          <w:rFonts w:ascii="Times New Roman" w:eastAsia="Times New Roman" w:hAnsi="Times New Roman" w:cs="Times New Roman"/>
          <w:color w:val="000000"/>
          <w:sz w:val="28"/>
          <w:szCs w:val="28"/>
          <w:lang w:eastAsia="ru-RU"/>
        </w:rPr>
        <w:softHyphen/>
        <w:t>наставников</w:t>
      </w:r>
      <w:proofErr w:type="spellEnd"/>
      <w:r w:rsidRPr="00CC2AC9">
        <w:rPr>
          <w:rFonts w:ascii="Times New Roman" w:eastAsia="Times New Roman" w:hAnsi="Times New Roman" w:cs="Times New Roman"/>
          <w:color w:val="000000"/>
          <w:sz w:val="28"/>
          <w:szCs w:val="28"/>
          <w:lang w:eastAsia="ru-RU"/>
        </w:rPr>
        <w:t xml:space="preserve"> и молодых педагогов, которые помогут друг другу.</w:t>
      </w:r>
    </w:p>
    <w:p w:rsidR="00CC2AC9" w:rsidRPr="00CC2AC9" w:rsidRDefault="00CC2AC9" w:rsidP="00CC2AC9">
      <w:pPr>
        <w:shd w:val="clear" w:color="auto" w:fill="FFFFFF"/>
        <w:spacing w:after="150" w:line="274" w:lineRule="atLeast"/>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Работа с молодыми специалистами будет более эффективной, если администрация школы и наставники подготовят им различные "памятки":</w:t>
      </w:r>
    </w:p>
    <w:p w:rsidR="00CC2AC9" w:rsidRPr="00CC2AC9" w:rsidRDefault="00CC2AC9" w:rsidP="00CC2AC9">
      <w:pPr>
        <w:numPr>
          <w:ilvl w:val="0"/>
          <w:numId w:val="9"/>
        </w:numPr>
        <w:shd w:val="clear" w:color="auto" w:fill="FFFFFF"/>
        <w:spacing w:after="150" w:line="274" w:lineRule="atLeast"/>
        <w:ind w:left="0"/>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обязанности классного руководителя (приложение 2);</w:t>
      </w:r>
    </w:p>
    <w:p w:rsidR="00CC2AC9" w:rsidRPr="00CC2AC9" w:rsidRDefault="00CC2AC9" w:rsidP="00CC2AC9">
      <w:pPr>
        <w:numPr>
          <w:ilvl w:val="0"/>
          <w:numId w:val="9"/>
        </w:numPr>
        <w:shd w:val="clear" w:color="auto" w:fill="FFFFFF"/>
        <w:spacing w:after="150" w:line="274" w:lineRule="atLeast"/>
        <w:ind w:left="0"/>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организация работы с неуспевающими учащимися;</w:t>
      </w:r>
    </w:p>
    <w:p w:rsidR="00CC2AC9" w:rsidRPr="00CC2AC9" w:rsidRDefault="00CC2AC9" w:rsidP="00CC2AC9">
      <w:pPr>
        <w:numPr>
          <w:ilvl w:val="0"/>
          <w:numId w:val="9"/>
        </w:numPr>
        <w:shd w:val="clear" w:color="auto" w:fill="FFFFFF"/>
        <w:spacing w:after="150" w:line="274" w:lineRule="atLeast"/>
        <w:ind w:left="0"/>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анализ и самоанализ урока;</w:t>
      </w:r>
    </w:p>
    <w:p w:rsidR="00CC2AC9" w:rsidRPr="00CC2AC9" w:rsidRDefault="00CC2AC9" w:rsidP="00CC2AC9">
      <w:pPr>
        <w:numPr>
          <w:ilvl w:val="0"/>
          <w:numId w:val="9"/>
        </w:numPr>
        <w:shd w:val="clear" w:color="auto" w:fill="FFFFFF"/>
        <w:spacing w:after="150" w:line="274" w:lineRule="atLeast"/>
        <w:ind w:left="0"/>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как правильно организовать работу с родителями;</w:t>
      </w:r>
    </w:p>
    <w:p w:rsidR="00CC2AC9" w:rsidRPr="00CC2AC9" w:rsidRDefault="00CC2AC9" w:rsidP="00CC2AC9">
      <w:pPr>
        <w:numPr>
          <w:ilvl w:val="0"/>
          <w:numId w:val="9"/>
        </w:numPr>
        <w:shd w:val="clear" w:color="auto" w:fill="FFFFFF"/>
        <w:spacing w:after="150" w:line="274" w:lineRule="atLeast"/>
        <w:ind w:left="0"/>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методические рекомендации по проведению родительского собрания, внеклассных мероприятий и др.</w:t>
      </w:r>
    </w:p>
    <w:p w:rsidR="00CC2AC9" w:rsidRPr="00CC2AC9" w:rsidRDefault="00CC2AC9" w:rsidP="00CC2AC9">
      <w:pPr>
        <w:shd w:val="clear" w:color="auto" w:fill="FFFFFF"/>
        <w:spacing w:after="150" w:line="274" w:lineRule="atLeast"/>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 xml:space="preserve">Администрация школы или </w:t>
      </w:r>
      <w:proofErr w:type="spellStart"/>
      <w:r w:rsidRPr="00CC2AC9">
        <w:rPr>
          <w:rFonts w:ascii="Times New Roman" w:eastAsia="Times New Roman" w:hAnsi="Times New Roman" w:cs="Times New Roman"/>
          <w:color w:val="000000"/>
          <w:sz w:val="28"/>
          <w:szCs w:val="28"/>
          <w:lang w:eastAsia="ru-RU"/>
        </w:rPr>
        <w:t>учитель</w:t>
      </w:r>
      <w:r w:rsidRPr="00CC2AC9">
        <w:rPr>
          <w:rFonts w:ascii="Times New Roman" w:eastAsia="Times New Roman" w:hAnsi="Times New Roman" w:cs="Times New Roman"/>
          <w:color w:val="000000"/>
          <w:sz w:val="28"/>
          <w:szCs w:val="28"/>
          <w:lang w:eastAsia="ru-RU"/>
        </w:rPr>
        <w:softHyphen/>
        <w:t>наставник</w:t>
      </w:r>
      <w:proofErr w:type="spellEnd"/>
      <w:r w:rsidRPr="00CC2AC9">
        <w:rPr>
          <w:rFonts w:ascii="Times New Roman" w:eastAsia="Times New Roman" w:hAnsi="Times New Roman" w:cs="Times New Roman"/>
          <w:color w:val="000000"/>
          <w:sz w:val="28"/>
          <w:szCs w:val="28"/>
          <w:lang w:eastAsia="ru-RU"/>
        </w:rPr>
        <w:t xml:space="preserve"> могут создать </w:t>
      </w:r>
      <w:proofErr w:type="spellStart"/>
      <w:r w:rsidRPr="00CC2AC9">
        <w:rPr>
          <w:rFonts w:ascii="Times New Roman" w:eastAsia="Times New Roman" w:hAnsi="Times New Roman" w:cs="Times New Roman"/>
          <w:color w:val="000000"/>
          <w:sz w:val="28"/>
          <w:szCs w:val="28"/>
          <w:lang w:eastAsia="ru-RU"/>
        </w:rPr>
        <w:t>портфолио</w:t>
      </w:r>
      <w:proofErr w:type="spellEnd"/>
      <w:r w:rsidRPr="00CC2AC9">
        <w:rPr>
          <w:rFonts w:ascii="Times New Roman" w:eastAsia="Times New Roman" w:hAnsi="Times New Roman" w:cs="Times New Roman"/>
          <w:color w:val="000000"/>
          <w:sz w:val="28"/>
          <w:szCs w:val="28"/>
          <w:lang w:eastAsia="ru-RU"/>
        </w:rPr>
        <w:t xml:space="preserve"> молодого специалиста</w:t>
      </w:r>
      <w:r w:rsidRPr="00CC2AC9">
        <w:rPr>
          <w:rFonts w:ascii="Times New Roman" w:eastAsia="Times New Roman" w:hAnsi="Times New Roman" w:cs="Times New Roman"/>
          <w:i/>
          <w:iCs/>
          <w:color w:val="000000"/>
          <w:sz w:val="28"/>
          <w:szCs w:val="28"/>
          <w:lang w:eastAsia="ru-RU"/>
        </w:rPr>
        <w:t>,</w:t>
      </w:r>
      <w:r w:rsidRPr="00CC2AC9">
        <w:rPr>
          <w:rFonts w:ascii="Times New Roman" w:eastAsia="Times New Roman" w:hAnsi="Times New Roman" w:cs="Times New Roman"/>
          <w:color w:val="000000"/>
          <w:sz w:val="28"/>
          <w:szCs w:val="28"/>
          <w:lang w:eastAsia="ru-RU"/>
        </w:rPr>
        <w:t xml:space="preserve"> куда вносятся педагогические находки, достижения, анкеты с отзывами на проведенные уроки и т. д. Это дает возможность увидеть динамику в профессиональном становлении молодого учителя в процессе наставнической деятельности. </w:t>
      </w:r>
      <w:proofErr w:type="spellStart"/>
      <w:r w:rsidRPr="00CC2AC9">
        <w:rPr>
          <w:rFonts w:ascii="Times New Roman" w:eastAsia="Times New Roman" w:hAnsi="Times New Roman" w:cs="Times New Roman"/>
          <w:color w:val="000000"/>
          <w:sz w:val="28"/>
          <w:szCs w:val="28"/>
          <w:lang w:eastAsia="ru-RU"/>
        </w:rPr>
        <w:t>Портфолио</w:t>
      </w:r>
      <w:proofErr w:type="spellEnd"/>
      <w:r w:rsidRPr="00CC2AC9">
        <w:rPr>
          <w:rFonts w:ascii="Times New Roman" w:eastAsia="Times New Roman" w:hAnsi="Times New Roman" w:cs="Times New Roman"/>
          <w:color w:val="000000"/>
          <w:sz w:val="28"/>
          <w:szCs w:val="28"/>
          <w:lang w:eastAsia="ru-RU"/>
        </w:rPr>
        <w:t xml:space="preserve"> – своеобразный паспорт повышения профессионального уровня педагога, свидетельствующий о его способностях, самоорганизации, коммуникативных навыках, отвечающий его потребности в практической самореализации. Кроме того, </w:t>
      </w:r>
      <w:proofErr w:type="spellStart"/>
      <w:r w:rsidRPr="00CC2AC9">
        <w:rPr>
          <w:rFonts w:ascii="Times New Roman" w:eastAsia="Times New Roman" w:hAnsi="Times New Roman" w:cs="Times New Roman"/>
          <w:color w:val="000000"/>
          <w:sz w:val="28"/>
          <w:szCs w:val="28"/>
          <w:lang w:eastAsia="ru-RU"/>
        </w:rPr>
        <w:t>портфолио</w:t>
      </w:r>
      <w:proofErr w:type="spellEnd"/>
      <w:r w:rsidRPr="00CC2AC9">
        <w:rPr>
          <w:rFonts w:ascii="Times New Roman" w:eastAsia="Times New Roman" w:hAnsi="Times New Roman" w:cs="Times New Roman"/>
          <w:color w:val="000000"/>
          <w:sz w:val="28"/>
          <w:szCs w:val="28"/>
          <w:lang w:eastAsia="ru-RU"/>
        </w:rPr>
        <w:t xml:space="preserve"> может быть </w:t>
      </w:r>
      <w:proofErr w:type="gramStart"/>
      <w:r w:rsidRPr="00CC2AC9">
        <w:rPr>
          <w:rFonts w:ascii="Times New Roman" w:eastAsia="Times New Roman" w:hAnsi="Times New Roman" w:cs="Times New Roman"/>
          <w:color w:val="000000"/>
          <w:sz w:val="28"/>
          <w:szCs w:val="28"/>
          <w:lang w:eastAsia="ru-RU"/>
        </w:rPr>
        <w:t>использован</w:t>
      </w:r>
      <w:proofErr w:type="gramEnd"/>
      <w:r w:rsidRPr="00CC2AC9">
        <w:rPr>
          <w:rFonts w:ascii="Times New Roman" w:eastAsia="Times New Roman" w:hAnsi="Times New Roman" w:cs="Times New Roman"/>
          <w:color w:val="000000"/>
          <w:sz w:val="28"/>
          <w:szCs w:val="28"/>
          <w:lang w:eastAsia="ru-RU"/>
        </w:rPr>
        <w:t xml:space="preserve"> и как форма полного и разностороннего представления молодого специалиста к аттестации на повышение квалификационного разряда. Создание такого документа позволяет избежать формализма в деятельности наставника, целенаправленно и системно подходить к отбору форм и методов работы с начинающим учителем, адекватно оценивать результаты профессионального роста и позитивных изменений в его </w:t>
      </w:r>
      <w:r w:rsidRPr="00CC2AC9">
        <w:rPr>
          <w:rFonts w:ascii="Times New Roman" w:eastAsia="Times New Roman" w:hAnsi="Times New Roman" w:cs="Times New Roman"/>
          <w:color w:val="000000"/>
          <w:sz w:val="28"/>
          <w:szCs w:val="28"/>
          <w:lang w:eastAsia="ru-RU"/>
        </w:rPr>
        <w:lastRenderedPageBreak/>
        <w:t xml:space="preserve">профессиональной деятельности. </w:t>
      </w:r>
      <w:proofErr w:type="spellStart"/>
      <w:r w:rsidRPr="00CC2AC9">
        <w:rPr>
          <w:rFonts w:ascii="Times New Roman" w:eastAsia="Times New Roman" w:hAnsi="Times New Roman" w:cs="Times New Roman"/>
          <w:color w:val="000000"/>
          <w:sz w:val="28"/>
          <w:szCs w:val="28"/>
          <w:lang w:eastAsia="ru-RU"/>
        </w:rPr>
        <w:t>Портфолио</w:t>
      </w:r>
      <w:proofErr w:type="spellEnd"/>
      <w:r w:rsidRPr="00CC2AC9">
        <w:rPr>
          <w:rFonts w:ascii="Times New Roman" w:eastAsia="Times New Roman" w:hAnsi="Times New Roman" w:cs="Times New Roman"/>
          <w:color w:val="000000"/>
          <w:sz w:val="28"/>
          <w:szCs w:val="28"/>
          <w:lang w:eastAsia="ru-RU"/>
        </w:rPr>
        <w:t xml:space="preserve"> может вести и сам молодой учитель, отмечая в нем повышение своей профессиональной компетентности и достижения в личностном росте.</w:t>
      </w:r>
    </w:p>
    <w:p w:rsidR="00CC2AC9" w:rsidRPr="00CC2AC9" w:rsidRDefault="00CC2AC9" w:rsidP="00CC2AC9">
      <w:pPr>
        <w:shd w:val="clear" w:color="auto" w:fill="FFFFFF"/>
        <w:spacing w:after="150" w:line="274" w:lineRule="atLeast"/>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Организация наставничества в процессе повышения профессиональной компетентности молодого учителя носит поэтапный характер и включает в себя формирование и развитие функциональных и личностных компонентов деятельности начинающего педагога (проектировочного, организационного, конструктивного, аналитического) и соответствующих им профессионально важных качеств на основе "Я – концепции". Поэтому наставник может выстраивать свою деятельность в три этапа:</w:t>
      </w:r>
    </w:p>
    <w:p w:rsidR="00CC2AC9" w:rsidRPr="00CC2AC9" w:rsidRDefault="00CC2AC9" w:rsidP="00CC2AC9">
      <w:pPr>
        <w:shd w:val="clear" w:color="auto" w:fill="FFFFFF"/>
        <w:spacing w:after="150" w:line="274" w:lineRule="atLeast"/>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1</w:t>
      </w:r>
      <w:r w:rsidRPr="00CC2AC9">
        <w:rPr>
          <w:rFonts w:ascii="Times New Roman" w:eastAsia="Times New Roman" w:hAnsi="Times New Roman" w:cs="Times New Roman"/>
          <w:color w:val="000000"/>
          <w:sz w:val="28"/>
          <w:szCs w:val="28"/>
          <w:lang w:eastAsia="ru-RU"/>
        </w:rPr>
        <w:softHyphen/>
        <w:t>й этап – адаптационный. Наставник определяет круг обязанностей и полномочий молодого специалиста, а также выявляет недостатки в его умениях и навыках, чтобы выработать программу адаптации.</w:t>
      </w:r>
    </w:p>
    <w:p w:rsidR="00CC2AC9" w:rsidRPr="00CC2AC9" w:rsidRDefault="00CC2AC9" w:rsidP="00CC2AC9">
      <w:pPr>
        <w:shd w:val="clear" w:color="auto" w:fill="FFFFFF"/>
        <w:spacing w:after="150" w:line="274" w:lineRule="atLeast"/>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2</w:t>
      </w:r>
      <w:r w:rsidRPr="00CC2AC9">
        <w:rPr>
          <w:rFonts w:ascii="Times New Roman" w:eastAsia="Times New Roman" w:hAnsi="Times New Roman" w:cs="Times New Roman"/>
          <w:color w:val="000000"/>
          <w:sz w:val="28"/>
          <w:szCs w:val="28"/>
          <w:lang w:eastAsia="ru-RU"/>
        </w:rPr>
        <w:softHyphen/>
        <w:t>й этап – основной (проектировочный). Наставник разрабатывает и реализует программу адаптации, осуществляет корректировку профессиональных умений молодого учителя, помогает выстроить ему собственную программу самосовершенствования.</w:t>
      </w:r>
    </w:p>
    <w:p w:rsidR="00CC2AC9" w:rsidRPr="00CC2AC9" w:rsidRDefault="00CC2AC9" w:rsidP="00CC2AC9">
      <w:pPr>
        <w:shd w:val="clear" w:color="auto" w:fill="FFFFFF"/>
        <w:spacing w:after="150" w:line="274" w:lineRule="atLeast"/>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3</w:t>
      </w:r>
      <w:r w:rsidRPr="00CC2AC9">
        <w:rPr>
          <w:rFonts w:ascii="Times New Roman" w:eastAsia="Times New Roman" w:hAnsi="Times New Roman" w:cs="Times New Roman"/>
          <w:color w:val="000000"/>
          <w:sz w:val="28"/>
          <w:szCs w:val="28"/>
          <w:lang w:eastAsia="ru-RU"/>
        </w:rPr>
        <w:softHyphen/>
        <w:t xml:space="preserve">й этап – </w:t>
      </w:r>
      <w:proofErr w:type="spellStart"/>
      <w:r w:rsidRPr="00CC2AC9">
        <w:rPr>
          <w:rFonts w:ascii="Times New Roman" w:eastAsia="Times New Roman" w:hAnsi="Times New Roman" w:cs="Times New Roman"/>
          <w:color w:val="000000"/>
          <w:sz w:val="28"/>
          <w:szCs w:val="28"/>
          <w:lang w:eastAsia="ru-RU"/>
        </w:rPr>
        <w:t>контрольно</w:t>
      </w:r>
      <w:r w:rsidRPr="00CC2AC9">
        <w:rPr>
          <w:rFonts w:ascii="Times New Roman" w:eastAsia="Times New Roman" w:hAnsi="Times New Roman" w:cs="Times New Roman"/>
          <w:color w:val="000000"/>
          <w:sz w:val="28"/>
          <w:szCs w:val="28"/>
          <w:lang w:eastAsia="ru-RU"/>
        </w:rPr>
        <w:softHyphen/>
        <w:t>оценочный</w:t>
      </w:r>
      <w:proofErr w:type="spellEnd"/>
      <w:r w:rsidRPr="00CC2AC9">
        <w:rPr>
          <w:rFonts w:ascii="Times New Roman" w:eastAsia="Times New Roman" w:hAnsi="Times New Roman" w:cs="Times New Roman"/>
          <w:color w:val="000000"/>
          <w:sz w:val="28"/>
          <w:szCs w:val="28"/>
          <w:lang w:eastAsia="ru-RU"/>
        </w:rPr>
        <w:t>. Наставник проверяет уровень профессиональной компетентности молодого педагога, определяет степень его готовности к выполнению своих функциональных обязанностей.</w:t>
      </w:r>
    </w:p>
    <w:p w:rsidR="00CC2AC9" w:rsidRPr="00CC2AC9" w:rsidRDefault="00CC2AC9" w:rsidP="00CC2AC9">
      <w:pPr>
        <w:shd w:val="clear" w:color="auto" w:fill="FFFFFF"/>
        <w:spacing w:after="150" w:line="274" w:lineRule="atLeast"/>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 xml:space="preserve">Целесообразность подобной </w:t>
      </w:r>
      <w:proofErr w:type="spellStart"/>
      <w:r w:rsidRPr="00CC2AC9">
        <w:rPr>
          <w:rFonts w:ascii="Times New Roman" w:eastAsia="Times New Roman" w:hAnsi="Times New Roman" w:cs="Times New Roman"/>
          <w:color w:val="000000"/>
          <w:sz w:val="28"/>
          <w:szCs w:val="28"/>
          <w:lang w:eastAsia="ru-RU"/>
        </w:rPr>
        <w:t>этапности</w:t>
      </w:r>
      <w:proofErr w:type="spellEnd"/>
      <w:r w:rsidRPr="00CC2AC9">
        <w:rPr>
          <w:rFonts w:ascii="Times New Roman" w:eastAsia="Times New Roman" w:hAnsi="Times New Roman" w:cs="Times New Roman"/>
          <w:color w:val="000000"/>
          <w:sz w:val="28"/>
          <w:szCs w:val="28"/>
          <w:lang w:eastAsia="ru-RU"/>
        </w:rPr>
        <w:t xml:space="preserve"> при управлении процессом профессионального становления молодого учителя и его одновременного включения в процессы самоорганизации, саморазвития и </w:t>
      </w:r>
      <w:proofErr w:type="spellStart"/>
      <w:r w:rsidRPr="00CC2AC9">
        <w:rPr>
          <w:rFonts w:ascii="Times New Roman" w:eastAsia="Times New Roman" w:hAnsi="Times New Roman" w:cs="Times New Roman"/>
          <w:color w:val="000000"/>
          <w:sz w:val="28"/>
          <w:szCs w:val="28"/>
          <w:lang w:eastAsia="ru-RU"/>
        </w:rPr>
        <w:t>самопроектирования</w:t>
      </w:r>
      <w:proofErr w:type="spellEnd"/>
      <w:r w:rsidRPr="00CC2AC9">
        <w:rPr>
          <w:rFonts w:ascii="Times New Roman" w:eastAsia="Times New Roman" w:hAnsi="Times New Roman" w:cs="Times New Roman"/>
          <w:color w:val="000000"/>
          <w:sz w:val="28"/>
          <w:szCs w:val="28"/>
          <w:lang w:eastAsia="ru-RU"/>
        </w:rPr>
        <w:t xml:space="preserve"> продемонстрировал эксперимент, проведенный Центром наставничества молодых специалистов образовательных учреждений </w:t>
      </w:r>
      <w:proofErr w:type="gramStart"/>
      <w:r w:rsidRPr="00CC2AC9">
        <w:rPr>
          <w:rFonts w:ascii="Times New Roman" w:eastAsia="Times New Roman" w:hAnsi="Times New Roman" w:cs="Times New Roman"/>
          <w:color w:val="000000"/>
          <w:sz w:val="28"/>
          <w:szCs w:val="28"/>
          <w:lang w:eastAsia="ru-RU"/>
        </w:rPr>
        <w:t>г</w:t>
      </w:r>
      <w:proofErr w:type="gramEnd"/>
      <w:r w:rsidRPr="00CC2AC9">
        <w:rPr>
          <w:rFonts w:ascii="Times New Roman" w:eastAsia="Times New Roman" w:hAnsi="Times New Roman" w:cs="Times New Roman"/>
          <w:color w:val="000000"/>
          <w:sz w:val="28"/>
          <w:szCs w:val="28"/>
          <w:lang w:eastAsia="ru-RU"/>
        </w:rPr>
        <w:t xml:space="preserve">. Москвы. Он показал, что процесс наставничества отражает тенденцию восхождения молодого учителя от репродуктивного (нормативного) уровня к </w:t>
      </w:r>
      <w:proofErr w:type="gramStart"/>
      <w:r w:rsidRPr="00CC2AC9">
        <w:rPr>
          <w:rFonts w:ascii="Times New Roman" w:eastAsia="Times New Roman" w:hAnsi="Times New Roman" w:cs="Times New Roman"/>
          <w:color w:val="000000"/>
          <w:sz w:val="28"/>
          <w:szCs w:val="28"/>
          <w:lang w:eastAsia="ru-RU"/>
        </w:rPr>
        <w:t>инновационному</w:t>
      </w:r>
      <w:proofErr w:type="gramEnd"/>
      <w:r w:rsidRPr="00CC2AC9">
        <w:rPr>
          <w:rFonts w:ascii="Times New Roman" w:eastAsia="Times New Roman" w:hAnsi="Times New Roman" w:cs="Times New Roman"/>
          <w:color w:val="000000"/>
          <w:sz w:val="28"/>
          <w:szCs w:val="28"/>
          <w:lang w:eastAsia="ru-RU"/>
        </w:rPr>
        <w:t>. Поэтапная программа эксперимента по оказанию помощи молодому учителю в профессиональном становлении представлена в приложении 3.</w:t>
      </w:r>
    </w:p>
    <w:p w:rsidR="00CC2AC9" w:rsidRPr="00CC2AC9" w:rsidRDefault="00CC2AC9" w:rsidP="00CC2AC9">
      <w:pPr>
        <w:shd w:val="clear" w:color="auto" w:fill="FFFFFF"/>
        <w:spacing w:after="150" w:line="274" w:lineRule="atLeast"/>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На</w:t>
      </w:r>
      <w:r w:rsidRPr="00CC2AC9">
        <w:rPr>
          <w:rFonts w:ascii="Times New Roman" w:eastAsia="Times New Roman" w:hAnsi="Times New Roman" w:cs="Times New Roman"/>
          <w:i/>
          <w:iCs/>
          <w:color w:val="000000"/>
          <w:sz w:val="28"/>
          <w:szCs w:val="28"/>
          <w:lang w:eastAsia="ru-RU"/>
        </w:rPr>
        <w:t xml:space="preserve"> "адаптационном" этапе эксперимента мы исходили из того, что профессиональное становление молодого учителя связано не только с умением решать известные задачи, но и с наличием мотивационной готовности к поиску и решению задач за пределами любого внешнего контроля. Мотивация к профессиональной деятельности способствует самораскрытию его личности. Молодой педагог может успешно овладеть профессиональными умениями, проявлять некоторые способности и в то же время индифферентно относиться к своей профессиональной деятельности, что выражается в низкой восприимчивости к повышению своего профессионального уровня. Поэтому на первом "адаптационном" этапе эксперимента наставниками было организовано диагностическое сопровождение методической работы с молодыми учителями. Система </w:t>
      </w:r>
      <w:r w:rsidRPr="00CC2AC9">
        <w:rPr>
          <w:rFonts w:ascii="Times New Roman" w:eastAsia="Times New Roman" w:hAnsi="Times New Roman" w:cs="Times New Roman"/>
          <w:i/>
          <w:iCs/>
          <w:color w:val="000000"/>
          <w:sz w:val="28"/>
          <w:szCs w:val="28"/>
          <w:lang w:eastAsia="ru-RU"/>
        </w:rPr>
        <w:lastRenderedPageBreak/>
        <w:t>диагностического сопровождения включала в себя: </w:t>
      </w:r>
      <w:r w:rsidRPr="00CC2AC9">
        <w:rPr>
          <w:rFonts w:ascii="Times New Roman" w:eastAsia="Times New Roman" w:hAnsi="Times New Roman" w:cs="Times New Roman"/>
          <w:color w:val="000000"/>
          <w:sz w:val="28"/>
          <w:szCs w:val="28"/>
          <w:lang w:eastAsia="ru-RU"/>
        </w:rPr>
        <w:t>эксперимента мы исходили из того, что профессиональное становление молодого учителя связано не только с умением решать известные задачи, но и с наличием мотивационной готовности к поиску и решению задач за пределами любого внешнего контроля. Мотивация к профессиональной деятельности способствует самораскрытию его личности. Молодой педагог может успешно овладеть профессиональными умениями, проявлять некоторые способности и в то же время индифферентно относиться к своей профессиональной деятельности, что выражается в низкой восприимчивости к повышению своего профессионального уровня. Поэтому на первом "адаптационном" этапе эксперимента наставниками было организовано диагностическое сопровождение методической работы с молодыми учителями. Система диагностического сопровождения включала в себя:</w:t>
      </w:r>
    </w:p>
    <w:p w:rsidR="00CC2AC9" w:rsidRPr="00CC2AC9" w:rsidRDefault="00CC2AC9" w:rsidP="00CC2AC9">
      <w:pPr>
        <w:numPr>
          <w:ilvl w:val="0"/>
          <w:numId w:val="10"/>
        </w:numPr>
        <w:shd w:val="clear" w:color="auto" w:fill="FFFFFF"/>
        <w:spacing w:after="150" w:line="274" w:lineRule="atLeast"/>
        <w:ind w:left="0"/>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определение направлений и содержания диагностики;</w:t>
      </w:r>
    </w:p>
    <w:p w:rsidR="00CC2AC9" w:rsidRPr="00CC2AC9" w:rsidRDefault="00CC2AC9" w:rsidP="00CC2AC9">
      <w:pPr>
        <w:numPr>
          <w:ilvl w:val="0"/>
          <w:numId w:val="10"/>
        </w:numPr>
        <w:shd w:val="clear" w:color="auto" w:fill="FFFFFF"/>
        <w:spacing w:after="150" w:line="274" w:lineRule="atLeast"/>
        <w:ind w:left="0"/>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построение технологии планирования методической работы на основе результатов диагностики;</w:t>
      </w:r>
    </w:p>
    <w:p w:rsidR="00CC2AC9" w:rsidRPr="00CC2AC9" w:rsidRDefault="00CC2AC9" w:rsidP="00CC2AC9">
      <w:pPr>
        <w:numPr>
          <w:ilvl w:val="0"/>
          <w:numId w:val="10"/>
        </w:numPr>
        <w:shd w:val="clear" w:color="auto" w:fill="FFFFFF"/>
        <w:spacing w:after="150" w:line="274" w:lineRule="atLeast"/>
        <w:ind w:left="0"/>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разработку технологии оценки эффективности методической работы.</w:t>
      </w:r>
    </w:p>
    <w:p w:rsidR="00CC2AC9" w:rsidRPr="00CC2AC9" w:rsidRDefault="00CC2AC9" w:rsidP="00CC2AC9">
      <w:pPr>
        <w:shd w:val="clear" w:color="auto" w:fill="FFFFFF"/>
        <w:spacing w:after="150" w:line="274" w:lineRule="atLeast"/>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Для определения направлений методической работы и ее содержания в ходе диагностики Центром наставничества были выявлены проблемы, которые испытывает молодой учитель в начале своей профессиональной деятельности. Основным методом работы на первом этапе эксперимента являлось посещение наставником уроков молодых специалистов и выявление возникающих у них затруднений.</w:t>
      </w:r>
    </w:p>
    <w:p w:rsidR="00CC2AC9" w:rsidRPr="00CC2AC9" w:rsidRDefault="00CC2AC9" w:rsidP="00CC2AC9">
      <w:pPr>
        <w:shd w:val="clear" w:color="auto" w:fill="FFFFFF"/>
        <w:spacing w:after="150" w:line="274" w:lineRule="atLeast"/>
        <w:rPr>
          <w:rFonts w:ascii="Times New Roman" w:eastAsia="Times New Roman" w:hAnsi="Times New Roman" w:cs="Times New Roman"/>
          <w:color w:val="000000"/>
          <w:sz w:val="28"/>
          <w:szCs w:val="28"/>
          <w:lang w:eastAsia="ru-RU"/>
        </w:rPr>
      </w:pPr>
      <w:proofErr w:type="gramStart"/>
      <w:r w:rsidRPr="00CC2AC9">
        <w:rPr>
          <w:rFonts w:ascii="Times New Roman" w:eastAsia="Times New Roman" w:hAnsi="Times New Roman" w:cs="Times New Roman"/>
          <w:color w:val="000000"/>
          <w:sz w:val="28"/>
          <w:szCs w:val="28"/>
          <w:lang w:eastAsia="ru-RU"/>
        </w:rPr>
        <w:t xml:space="preserve">На "проектировочном" этапе эксперимента наставниками в зависимости от цели определялась форма методической работы: </w:t>
      </w:r>
      <w:proofErr w:type="spellStart"/>
      <w:r w:rsidRPr="00CC2AC9">
        <w:rPr>
          <w:rFonts w:ascii="Times New Roman" w:eastAsia="Times New Roman" w:hAnsi="Times New Roman" w:cs="Times New Roman"/>
          <w:color w:val="000000"/>
          <w:sz w:val="28"/>
          <w:szCs w:val="28"/>
          <w:lang w:eastAsia="ru-RU"/>
        </w:rPr>
        <w:t>координационно</w:t>
      </w:r>
      <w:r w:rsidRPr="00CC2AC9">
        <w:rPr>
          <w:rFonts w:ascii="Times New Roman" w:eastAsia="Times New Roman" w:hAnsi="Times New Roman" w:cs="Times New Roman"/>
          <w:color w:val="000000"/>
          <w:sz w:val="28"/>
          <w:szCs w:val="28"/>
          <w:lang w:eastAsia="ru-RU"/>
        </w:rPr>
        <w:softHyphen/>
        <w:t>методический</w:t>
      </w:r>
      <w:proofErr w:type="spellEnd"/>
      <w:r w:rsidRPr="00CC2AC9">
        <w:rPr>
          <w:rFonts w:ascii="Times New Roman" w:eastAsia="Times New Roman" w:hAnsi="Times New Roman" w:cs="Times New Roman"/>
          <w:color w:val="000000"/>
          <w:sz w:val="28"/>
          <w:szCs w:val="28"/>
          <w:lang w:eastAsia="ru-RU"/>
        </w:rPr>
        <w:t xml:space="preserve"> совет; экспериментальная работа; групповая; массовые (семинар, педсовет, методические недели, методические совещания, информационные совещания, ярмарка педагогических идей, </w:t>
      </w:r>
      <w:proofErr w:type="spellStart"/>
      <w:r w:rsidRPr="00CC2AC9">
        <w:rPr>
          <w:rFonts w:ascii="Times New Roman" w:eastAsia="Times New Roman" w:hAnsi="Times New Roman" w:cs="Times New Roman"/>
          <w:color w:val="000000"/>
          <w:sz w:val="28"/>
          <w:szCs w:val="28"/>
          <w:lang w:eastAsia="ru-RU"/>
        </w:rPr>
        <w:t>научно</w:t>
      </w:r>
      <w:r w:rsidRPr="00CC2AC9">
        <w:rPr>
          <w:rFonts w:ascii="Times New Roman" w:eastAsia="Times New Roman" w:hAnsi="Times New Roman" w:cs="Times New Roman"/>
          <w:color w:val="000000"/>
          <w:sz w:val="28"/>
          <w:szCs w:val="28"/>
          <w:lang w:eastAsia="ru-RU"/>
        </w:rPr>
        <w:softHyphen/>
        <w:t>практическая</w:t>
      </w:r>
      <w:proofErr w:type="spellEnd"/>
      <w:r w:rsidRPr="00CC2AC9">
        <w:rPr>
          <w:rFonts w:ascii="Times New Roman" w:eastAsia="Times New Roman" w:hAnsi="Times New Roman" w:cs="Times New Roman"/>
          <w:color w:val="000000"/>
          <w:sz w:val="28"/>
          <w:szCs w:val="28"/>
          <w:lang w:eastAsia="ru-RU"/>
        </w:rPr>
        <w:t xml:space="preserve"> конференция, творческие педагогические конкурсы "Педагогический дебют", "Учитель года"); индивидуальные (самообразование, аттестация, консультации, обобщение передового педагогического опыта, индивидуальные программы, </w:t>
      </w:r>
      <w:proofErr w:type="spellStart"/>
      <w:r w:rsidRPr="00CC2AC9">
        <w:rPr>
          <w:rFonts w:ascii="Times New Roman" w:eastAsia="Times New Roman" w:hAnsi="Times New Roman" w:cs="Times New Roman"/>
          <w:color w:val="000000"/>
          <w:sz w:val="28"/>
          <w:szCs w:val="28"/>
          <w:lang w:eastAsia="ru-RU"/>
        </w:rPr>
        <w:t>внутришкольный</w:t>
      </w:r>
      <w:proofErr w:type="spellEnd"/>
      <w:r w:rsidRPr="00CC2AC9">
        <w:rPr>
          <w:rFonts w:ascii="Times New Roman" w:eastAsia="Times New Roman" w:hAnsi="Times New Roman" w:cs="Times New Roman"/>
          <w:color w:val="000000"/>
          <w:sz w:val="28"/>
          <w:szCs w:val="28"/>
          <w:lang w:eastAsia="ru-RU"/>
        </w:rPr>
        <w:t xml:space="preserve"> контроль) формы.</w:t>
      </w:r>
      <w:proofErr w:type="gramEnd"/>
      <w:r w:rsidRPr="00CC2AC9">
        <w:rPr>
          <w:rFonts w:ascii="Times New Roman" w:eastAsia="Times New Roman" w:hAnsi="Times New Roman" w:cs="Times New Roman"/>
          <w:color w:val="000000"/>
          <w:sz w:val="28"/>
          <w:szCs w:val="28"/>
          <w:lang w:eastAsia="ru-RU"/>
        </w:rPr>
        <w:t xml:space="preserve"> Кроме того, были разработаны занятия для проведения "Школы молодого учителя" (приложение 4).</w:t>
      </w:r>
    </w:p>
    <w:p w:rsidR="00CC2AC9" w:rsidRPr="00CC2AC9" w:rsidRDefault="00CC2AC9" w:rsidP="00CC2AC9">
      <w:pPr>
        <w:shd w:val="clear" w:color="auto" w:fill="FFFFFF"/>
        <w:spacing w:after="150" w:line="274" w:lineRule="atLeast"/>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Для оказания помощи молодым учителям в повышении профессиональной компетентности наставники составили целевую программу сотрудничества с ними, что потребовало четкого осознания целей и задач. Были определены "болевые точки" в педагогической деятельности начинающих учителей с целью предупреждения типичных ошибок в обучении, формирования устойчивых принципиальных позиций в проведении урока.</w:t>
      </w:r>
    </w:p>
    <w:p w:rsidR="00CC2AC9" w:rsidRPr="00CC2AC9" w:rsidRDefault="00CC2AC9" w:rsidP="00CC2AC9">
      <w:pPr>
        <w:shd w:val="clear" w:color="auto" w:fill="FFFFFF"/>
        <w:spacing w:after="150" w:line="274" w:lineRule="atLeast"/>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Данная программа дала возможность:</w:t>
      </w:r>
    </w:p>
    <w:p w:rsidR="00CC2AC9" w:rsidRPr="00CC2AC9" w:rsidRDefault="00CC2AC9" w:rsidP="00CC2AC9">
      <w:pPr>
        <w:numPr>
          <w:ilvl w:val="0"/>
          <w:numId w:val="11"/>
        </w:numPr>
        <w:shd w:val="clear" w:color="auto" w:fill="FFFFFF"/>
        <w:spacing w:after="150" w:line="274" w:lineRule="atLeast"/>
        <w:ind w:left="0"/>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lastRenderedPageBreak/>
        <w:t>дифференцированно и целенаправленно планировать методическую работу на основе выявленных потенциальных возможностей молодого учителя;</w:t>
      </w:r>
    </w:p>
    <w:p w:rsidR="00CC2AC9" w:rsidRPr="00CC2AC9" w:rsidRDefault="00CC2AC9" w:rsidP="00CC2AC9">
      <w:pPr>
        <w:numPr>
          <w:ilvl w:val="0"/>
          <w:numId w:val="11"/>
        </w:numPr>
        <w:shd w:val="clear" w:color="auto" w:fill="FFFFFF"/>
        <w:spacing w:after="150" w:line="274" w:lineRule="atLeast"/>
        <w:ind w:left="0"/>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повышать профессиональный уровень педагога с учетом его потребностей, затруднений, достижений;</w:t>
      </w:r>
    </w:p>
    <w:p w:rsidR="00CC2AC9" w:rsidRPr="00CC2AC9" w:rsidRDefault="00CC2AC9" w:rsidP="00CC2AC9">
      <w:pPr>
        <w:numPr>
          <w:ilvl w:val="0"/>
          <w:numId w:val="11"/>
        </w:numPr>
        <w:shd w:val="clear" w:color="auto" w:fill="FFFFFF"/>
        <w:spacing w:after="150" w:line="274" w:lineRule="atLeast"/>
        <w:ind w:left="0"/>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развивать творческий потенциал молодых педагогов, мотивировать их участие в инновационной деятельности; проследить динамику развития профессиональной деятельности каждого педагога;</w:t>
      </w:r>
    </w:p>
    <w:p w:rsidR="00CC2AC9" w:rsidRPr="00CC2AC9" w:rsidRDefault="00CC2AC9" w:rsidP="00CC2AC9">
      <w:pPr>
        <w:numPr>
          <w:ilvl w:val="0"/>
          <w:numId w:val="11"/>
        </w:numPr>
        <w:shd w:val="clear" w:color="auto" w:fill="FFFFFF"/>
        <w:spacing w:after="150" w:line="274" w:lineRule="atLeast"/>
        <w:ind w:left="0"/>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 xml:space="preserve">повышать продуктивность работы педагога и результативность </w:t>
      </w:r>
      <w:proofErr w:type="spellStart"/>
      <w:r w:rsidRPr="00CC2AC9">
        <w:rPr>
          <w:rFonts w:ascii="Times New Roman" w:eastAsia="Times New Roman" w:hAnsi="Times New Roman" w:cs="Times New Roman"/>
          <w:color w:val="000000"/>
          <w:sz w:val="28"/>
          <w:szCs w:val="28"/>
          <w:lang w:eastAsia="ru-RU"/>
        </w:rPr>
        <w:t>учебно</w:t>
      </w:r>
      <w:r w:rsidRPr="00CC2AC9">
        <w:rPr>
          <w:rFonts w:ascii="Times New Roman" w:eastAsia="Times New Roman" w:hAnsi="Times New Roman" w:cs="Times New Roman"/>
          <w:color w:val="000000"/>
          <w:sz w:val="28"/>
          <w:szCs w:val="28"/>
          <w:lang w:eastAsia="ru-RU"/>
        </w:rPr>
        <w:softHyphen/>
        <w:t>воспитательного</w:t>
      </w:r>
      <w:proofErr w:type="spellEnd"/>
      <w:r w:rsidRPr="00CC2AC9">
        <w:rPr>
          <w:rFonts w:ascii="Times New Roman" w:eastAsia="Times New Roman" w:hAnsi="Times New Roman" w:cs="Times New Roman"/>
          <w:color w:val="000000"/>
          <w:sz w:val="28"/>
          <w:szCs w:val="28"/>
          <w:lang w:eastAsia="ru-RU"/>
        </w:rPr>
        <w:t xml:space="preserve"> процесса в образовательном учреждении;</w:t>
      </w:r>
    </w:p>
    <w:p w:rsidR="00CC2AC9" w:rsidRPr="00CC2AC9" w:rsidRDefault="00CC2AC9" w:rsidP="00CC2AC9">
      <w:pPr>
        <w:numPr>
          <w:ilvl w:val="0"/>
          <w:numId w:val="11"/>
        </w:numPr>
        <w:shd w:val="clear" w:color="auto" w:fill="FFFFFF"/>
        <w:spacing w:after="150" w:line="274" w:lineRule="atLeast"/>
        <w:ind w:left="0"/>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создать условия для удовлетворения запросов по самообразованию молодых учителей.</w:t>
      </w:r>
    </w:p>
    <w:p w:rsidR="00CC2AC9" w:rsidRPr="00CC2AC9" w:rsidRDefault="00CC2AC9" w:rsidP="00CC2AC9">
      <w:pPr>
        <w:shd w:val="clear" w:color="auto" w:fill="FFFFFF"/>
        <w:spacing w:after="150" w:line="274" w:lineRule="atLeast"/>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На данном этапе наставники использовали информационные методы (лекции на занятиях "Школы молодого учителя", педагогические чтения и др.); творческие методы решения задач: проблемные, инверсионные, способствующие развитию гибкого, оригинального мышления; индивидуальную и коллективную формы работы.</w:t>
      </w:r>
    </w:p>
    <w:p w:rsidR="00CC2AC9" w:rsidRPr="00CC2AC9" w:rsidRDefault="00CC2AC9" w:rsidP="00CC2AC9">
      <w:pPr>
        <w:shd w:val="clear" w:color="auto" w:fill="FFFFFF"/>
        <w:spacing w:after="150" w:line="274" w:lineRule="atLeast"/>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На "контрольно</w:t>
      </w:r>
      <w:r w:rsidRPr="00CC2AC9">
        <w:rPr>
          <w:rFonts w:ascii="Times New Roman" w:eastAsia="Times New Roman" w:hAnsi="Times New Roman" w:cs="Times New Roman"/>
          <w:color w:val="000000"/>
          <w:sz w:val="28"/>
          <w:szCs w:val="28"/>
          <w:lang w:eastAsia="ru-RU"/>
        </w:rPr>
        <w:softHyphen/>
        <w:t>-оценочном" этапе эксперимента усилия наставников были направлены на активизацию и закрепление мотивов деятельности молодых педагогов, овладение эффективными способами преодоления трудностей, возникающих в ходе работы.</w:t>
      </w:r>
    </w:p>
    <w:p w:rsidR="00CC2AC9" w:rsidRPr="00CC2AC9" w:rsidRDefault="00CC2AC9" w:rsidP="00CC2AC9">
      <w:pPr>
        <w:shd w:val="clear" w:color="auto" w:fill="FFFFFF"/>
        <w:spacing w:after="150" w:line="274" w:lineRule="atLeast"/>
        <w:rPr>
          <w:rFonts w:ascii="Times New Roman" w:eastAsia="Times New Roman" w:hAnsi="Times New Roman" w:cs="Times New Roman"/>
          <w:color w:val="000000"/>
          <w:sz w:val="28"/>
          <w:szCs w:val="28"/>
          <w:lang w:eastAsia="ru-RU"/>
        </w:rPr>
      </w:pPr>
      <w:proofErr w:type="gramStart"/>
      <w:r w:rsidRPr="00CC2AC9">
        <w:rPr>
          <w:rFonts w:ascii="Times New Roman" w:eastAsia="Times New Roman" w:hAnsi="Times New Roman" w:cs="Times New Roman"/>
          <w:color w:val="000000"/>
          <w:sz w:val="28"/>
          <w:szCs w:val="28"/>
          <w:lang w:eastAsia="ru-RU"/>
        </w:rPr>
        <w:t>Педагогами</w:t>
      </w:r>
      <w:r w:rsidRPr="00CC2AC9">
        <w:rPr>
          <w:rFonts w:ascii="Times New Roman" w:eastAsia="Times New Roman" w:hAnsi="Times New Roman" w:cs="Times New Roman"/>
          <w:color w:val="000000"/>
          <w:sz w:val="28"/>
          <w:szCs w:val="28"/>
          <w:lang w:eastAsia="ru-RU"/>
        </w:rPr>
        <w:softHyphen/>
        <w:t>-наставниками были тщательно подобраны формы и методы обучения молодых учителей в процессе их инновационной деятельности: проблемно-</w:t>
      </w:r>
      <w:r w:rsidRPr="00CC2AC9">
        <w:rPr>
          <w:rFonts w:ascii="Times New Roman" w:eastAsia="Times New Roman" w:hAnsi="Times New Roman" w:cs="Times New Roman"/>
          <w:color w:val="000000"/>
          <w:sz w:val="28"/>
          <w:szCs w:val="28"/>
          <w:lang w:eastAsia="ru-RU"/>
        </w:rPr>
        <w:softHyphen/>
        <w:t>деловая игра; рефлексивно-</w:t>
      </w:r>
      <w:r w:rsidRPr="00CC2AC9">
        <w:rPr>
          <w:rFonts w:ascii="Times New Roman" w:eastAsia="Times New Roman" w:hAnsi="Times New Roman" w:cs="Times New Roman"/>
          <w:color w:val="000000"/>
          <w:sz w:val="28"/>
          <w:szCs w:val="28"/>
          <w:lang w:eastAsia="ru-RU"/>
        </w:rPr>
        <w:softHyphen/>
        <w:t xml:space="preserve">деловая игра; работа в составе творческой группы; лекция, семинар, практическое занятие; педагогические чтения; "педагогический ринг"; ярмарка педагогических идей; просмотр видеофильмов отснятых уроков; групповые и индивидуальные консультации; посещение и анализ открытых уроков; </w:t>
      </w:r>
      <w:proofErr w:type="spellStart"/>
      <w:r w:rsidRPr="00CC2AC9">
        <w:rPr>
          <w:rFonts w:ascii="Times New Roman" w:eastAsia="Times New Roman" w:hAnsi="Times New Roman" w:cs="Times New Roman"/>
          <w:color w:val="000000"/>
          <w:sz w:val="28"/>
          <w:szCs w:val="28"/>
          <w:lang w:eastAsia="ru-RU"/>
        </w:rPr>
        <w:t>мастер</w:t>
      </w:r>
      <w:r w:rsidRPr="00CC2AC9">
        <w:rPr>
          <w:rFonts w:ascii="Times New Roman" w:eastAsia="Times New Roman" w:hAnsi="Times New Roman" w:cs="Times New Roman"/>
          <w:color w:val="000000"/>
          <w:sz w:val="28"/>
          <w:szCs w:val="28"/>
          <w:lang w:eastAsia="ru-RU"/>
        </w:rPr>
        <w:softHyphen/>
        <w:t>классы</w:t>
      </w:r>
      <w:proofErr w:type="spellEnd"/>
      <w:r w:rsidRPr="00CC2AC9">
        <w:rPr>
          <w:rFonts w:ascii="Times New Roman" w:eastAsia="Times New Roman" w:hAnsi="Times New Roman" w:cs="Times New Roman"/>
          <w:color w:val="000000"/>
          <w:sz w:val="28"/>
          <w:szCs w:val="28"/>
          <w:lang w:eastAsia="ru-RU"/>
        </w:rPr>
        <w:t>; педагогические мастерские.</w:t>
      </w:r>
      <w:proofErr w:type="gramEnd"/>
    </w:p>
    <w:p w:rsidR="00CC2AC9" w:rsidRPr="00CC2AC9" w:rsidRDefault="00CC2AC9" w:rsidP="00CC2AC9">
      <w:pPr>
        <w:shd w:val="clear" w:color="auto" w:fill="FFFFFF"/>
        <w:spacing w:after="150" w:line="274" w:lineRule="atLeast"/>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 xml:space="preserve">Знакомство с новыми технологиями происходило на лекциях и во время педагогических чтений. Но этого оказалось недостаточно для формирования практических умений. </w:t>
      </w:r>
      <w:proofErr w:type="gramStart"/>
      <w:r w:rsidRPr="00CC2AC9">
        <w:rPr>
          <w:rFonts w:ascii="Times New Roman" w:eastAsia="Times New Roman" w:hAnsi="Times New Roman" w:cs="Times New Roman"/>
          <w:color w:val="000000"/>
          <w:sz w:val="28"/>
          <w:szCs w:val="28"/>
          <w:lang w:eastAsia="ru-RU"/>
        </w:rPr>
        <w:t xml:space="preserve">Поэтому наставники применили комплексные методы работы: педагогические мастерские, </w:t>
      </w:r>
      <w:proofErr w:type="spellStart"/>
      <w:r w:rsidRPr="00CC2AC9">
        <w:rPr>
          <w:rFonts w:ascii="Times New Roman" w:eastAsia="Times New Roman" w:hAnsi="Times New Roman" w:cs="Times New Roman"/>
          <w:color w:val="000000"/>
          <w:sz w:val="28"/>
          <w:szCs w:val="28"/>
          <w:lang w:eastAsia="ru-RU"/>
        </w:rPr>
        <w:t>мастер</w:t>
      </w:r>
      <w:r w:rsidRPr="00CC2AC9">
        <w:rPr>
          <w:rFonts w:ascii="Times New Roman" w:eastAsia="Times New Roman" w:hAnsi="Times New Roman" w:cs="Times New Roman"/>
          <w:color w:val="000000"/>
          <w:sz w:val="28"/>
          <w:szCs w:val="28"/>
          <w:lang w:eastAsia="ru-RU"/>
        </w:rPr>
        <w:softHyphen/>
        <w:t>классы</w:t>
      </w:r>
      <w:proofErr w:type="spellEnd"/>
      <w:r w:rsidRPr="00CC2AC9">
        <w:rPr>
          <w:rFonts w:ascii="Times New Roman" w:eastAsia="Times New Roman" w:hAnsi="Times New Roman" w:cs="Times New Roman"/>
          <w:color w:val="000000"/>
          <w:sz w:val="28"/>
          <w:szCs w:val="28"/>
          <w:lang w:eastAsia="ru-RU"/>
        </w:rPr>
        <w:t>, работу в творческих группах, где молодой учитель изучал передовой педагогический опыт, участвовал в профессиональных дискуссиях, готовил дидактические материалы, давал открытые уроки и др. Совместная работа способствует поддержанию высокой степени мотивации, в группе молодой учитель обсуждает свои профессиональные проблемы и получает реальную помощь от коллег.</w:t>
      </w:r>
      <w:proofErr w:type="gramEnd"/>
    </w:p>
    <w:p w:rsidR="00CC2AC9" w:rsidRPr="00CC2AC9" w:rsidRDefault="00CC2AC9" w:rsidP="00CC2AC9">
      <w:pPr>
        <w:shd w:val="clear" w:color="auto" w:fill="FFFFFF"/>
        <w:spacing w:after="150" w:line="274" w:lineRule="atLeast"/>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 xml:space="preserve">Наставничество должно стимулировать потребности молодого педагога в самосовершенствовании, способствовать его профессиональной и личностной самореализации. Всестороннее рассмотрение эффективности </w:t>
      </w:r>
      <w:r w:rsidRPr="00CC2AC9">
        <w:rPr>
          <w:rFonts w:ascii="Times New Roman" w:eastAsia="Times New Roman" w:hAnsi="Times New Roman" w:cs="Times New Roman"/>
          <w:color w:val="000000"/>
          <w:sz w:val="28"/>
          <w:szCs w:val="28"/>
          <w:lang w:eastAsia="ru-RU"/>
        </w:rPr>
        <w:lastRenderedPageBreak/>
        <w:t>системы наставничества позволит руководителям образовательных учреждений, педагогам-</w:t>
      </w:r>
      <w:r w:rsidRPr="00CC2AC9">
        <w:rPr>
          <w:rFonts w:ascii="Times New Roman" w:eastAsia="Times New Roman" w:hAnsi="Times New Roman" w:cs="Times New Roman"/>
          <w:color w:val="000000"/>
          <w:sz w:val="28"/>
          <w:szCs w:val="28"/>
          <w:lang w:eastAsia="ru-RU"/>
        </w:rPr>
        <w:softHyphen/>
        <w:t>наставникам быстро и качественно решать задачи профессионального становления молодых учителей, включать их в проектирование своего развития, оказывать им помощь в самоорганизации, самоанализе своего развития, повышать их профессиональную компетентность.</w:t>
      </w:r>
    </w:p>
    <w:p w:rsidR="00CC2AC9" w:rsidRPr="00CC2AC9" w:rsidRDefault="00CC2AC9" w:rsidP="00CC2AC9">
      <w:pPr>
        <w:shd w:val="clear" w:color="auto" w:fill="FFFFFF"/>
        <w:spacing w:after="150" w:line="274" w:lineRule="atLeast"/>
        <w:jc w:val="center"/>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br/>
      </w:r>
    </w:p>
    <w:p w:rsidR="00CC2AC9" w:rsidRPr="00CC2AC9" w:rsidRDefault="00CC2AC9" w:rsidP="00CC2AC9">
      <w:pPr>
        <w:shd w:val="clear" w:color="auto" w:fill="FFFFFF"/>
        <w:spacing w:after="150" w:line="274" w:lineRule="atLeast"/>
        <w:jc w:val="center"/>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b/>
          <w:bCs/>
          <w:color w:val="000000"/>
          <w:sz w:val="28"/>
          <w:szCs w:val="28"/>
          <w:lang w:eastAsia="ru-RU"/>
        </w:rPr>
        <w:t>АНКЕТА </w:t>
      </w:r>
      <w:r w:rsidRPr="00CC2AC9">
        <w:rPr>
          <w:rFonts w:ascii="Times New Roman" w:eastAsia="Times New Roman" w:hAnsi="Times New Roman" w:cs="Times New Roman"/>
          <w:b/>
          <w:bCs/>
          <w:color w:val="000000"/>
          <w:sz w:val="28"/>
          <w:szCs w:val="28"/>
          <w:lang w:eastAsia="ru-RU"/>
        </w:rPr>
        <w:br/>
        <w:t>для молодых педагогов</w:t>
      </w:r>
    </w:p>
    <w:p w:rsidR="00CC2AC9" w:rsidRPr="00CC2AC9" w:rsidRDefault="00CC2AC9" w:rsidP="00CC2AC9">
      <w:pPr>
        <w:shd w:val="clear" w:color="auto" w:fill="FFFFFF"/>
        <w:spacing w:after="150" w:line="274" w:lineRule="atLeast"/>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1. Удовлетворяет ли вас уровень вашей профессиональной подготовки?</w:t>
      </w:r>
    </w:p>
    <w:p w:rsidR="00CC2AC9" w:rsidRPr="00CC2AC9" w:rsidRDefault="00CC2AC9" w:rsidP="00CC2AC9">
      <w:pPr>
        <w:numPr>
          <w:ilvl w:val="0"/>
          <w:numId w:val="12"/>
        </w:numPr>
        <w:shd w:val="clear" w:color="auto" w:fill="FFFFFF"/>
        <w:spacing w:after="150" w:line="274" w:lineRule="atLeast"/>
        <w:ind w:left="0"/>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Да</w:t>
      </w:r>
    </w:p>
    <w:p w:rsidR="00CC2AC9" w:rsidRPr="00CC2AC9" w:rsidRDefault="00CC2AC9" w:rsidP="00CC2AC9">
      <w:pPr>
        <w:numPr>
          <w:ilvl w:val="0"/>
          <w:numId w:val="12"/>
        </w:numPr>
        <w:shd w:val="clear" w:color="auto" w:fill="FFFFFF"/>
        <w:spacing w:after="150" w:line="274" w:lineRule="atLeast"/>
        <w:ind w:left="0"/>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Нет</w:t>
      </w:r>
    </w:p>
    <w:p w:rsidR="00CC2AC9" w:rsidRPr="00CC2AC9" w:rsidRDefault="00CC2AC9" w:rsidP="00CC2AC9">
      <w:pPr>
        <w:numPr>
          <w:ilvl w:val="0"/>
          <w:numId w:val="12"/>
        </w:numPr>
        <w:shd w:val="clear" w:color="auto" w:fill="FFFFFF"/>
        <w:spacing w:after="150" w:line="274" w:lineRule="atLeast"/>
        <w:ind w:left="0"/>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Частично</w:t>
      </w:r>
    </w:p>
    <w:p w:rsidR="00CC2AC9" w:rsidRPr="00CC2AC9" w:rsidRDefault="00CC2AC9" w:rsidP="00CC2AC9">
      <w:pPr>
        <w:shd w:val="clear" w:color="auto" w:fill="FFFFFF"/>
        <w:spacing w:after="150" w:line="274" w:lineRule="atLeast"/>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2.Каких знаний, умений, навыков или способностей вам не хватало в начальный период педагогической деятельности (допишите)?________________________________________</w:t>
      </w:r>
    </w:p>
    <w:p w:rsidR="00CC2AC9" w:rsidRPr="00CC2AC9" w:rsidRDefault="00CC2AC9" w:rsidP="00CC2AC9">
      <w:pPr>
        <w:shd w:val="clear" w:color="auto" w:fill="FFFFFF"/>
        <w:spacing w:after="150" w:line="274" w:lineRule="atLeast"/>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3. В каких направлениях организации учебно-</w:t>
      </w:r>
      <w:r w:rsidRPr="00CC2AC9">
        <w:rPr>
          <w:rFonts w:ascii="Times New Roman" w:eastAsia="Times New Roman" w:hAnsi="Times New Roman" w:cs="Times New Roman"/>
          <w:color w:val="000000"/>
          <w:sz w:val="28"/>
          <w:szCs w:val="28"/>
          <w:lang w:eastAsia="ru-RU"/>
        </w:rPr>
        <w:softHyphen/>
        <w:t>воспитательного процесса вы испытываете трудности?</w:t>
      </w:r>
    </w:p>
    <w:p w:rsidR="00CC2AC9" w:rsidRPr="00CC2AC9" w:rsidRDefault="00CC2AC9" w:rsidP="00CC2AC9">
      <w:pPr>
        <w:numPr>
          <w:ilvl w:val="0"/>
          <w:numId w:val="13"/>
        </w:numPr>
        <w:shd w:val="clear" w:color="auto" w:fill="FFFFFF"/>
        <w:spacing w:after="150" w:line="274" w:lineRule="atLeast"/>
        <w:ind w:left="0"/>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в календарно</w:t>
      </w:r>
      <w:r w:rsidRPr="00CC2AC9">
        <w:rPr>
          <w:rFonts w:ascii="Times New Roman" w:eastAsia="Times New Roman" w:hAnsi="Times New Roman" w:cs="Times New Roman"/>
          <w:color w:val="000000"/>
          <w:sz w:val="28"/>
          <w:szCs w:val="28"/>
          <w:lang w:eastAsia="ru-RU"/>
        </w:rPr>
        <w:softHyphen/>
        <w:t>-тематическом планировании</w:t>
      </w:r>
    </w:p>
    <w:p w:rsidR="00CC2AC9" w:rsidRPr="00CC2AC9" w:rsidRDefault="00CC2AC9" w:rsidP="00CC2AC9">
      <w:pPr>
        <w:numPr>
          <w:ilvl w:val="0"/>
          <w:numId w:val="13"/>
        </w:numPr>
        <w:shd w:val="clear" w:color="auto" w:fill="FFFFFF"/>
        <w:spacing w:after="150" w:line="274" w:lineRule="atLeast"/>
        <w:ind w:left="0"/>
        <w:rPr>
          <w:rFonts w:ascii="Times New Roman" w:eastAsia="Times New Roman" w:hAnsi="Times New Roman" w:cs="Times New Roman"/>
          <w:color w:val="000000"/>
          <w:sz w:val="28"/>
          <w:szCs w:val="28"/>
          <w:lang w:eastAsia="ru-RU"/>
        </w:rPr>
      </w:pPr>
      <w:proofErr w:type="gramStart"/>
      <w:r w:rsidRPr="00CC2AC9">
        <w:rPr>
          <w:rFonts w:ascii="Times New Roman" w:eastAsia="Times New Roman" w:hAnsi="Times New Roman" w:cs="Times New Roman"/>
          <w:color w:val="000000"/>
          <w:sz w:val="28"/>
          <w:szCs w:val="28"/>
          <w:lang w:eastAsia="ru-RU"/>
        </w:rPr>
        <w:t>проведении</w:t>
      </w:r>
      <w:proofErr w:type="gramEnd"/>
      <w:r w:rsidRPr="00CC2AC9">
        <w:rPr>
          <w:rFonts w:ascii="Times New Roman" w:eastAsia="Times New Roman" w:hAnsi="Times New Roman" w:cs="Times New Roman"/>
          <w:color w:val="000000"/>
          <w:sz w:val="28"/>
          <w:szCs w:val="28"/>
          <w:lang w:eastAsia="ru-RU"/>
        </w:rPr>
        <w:t xml:space="preserve"> уроков</w:t>
      </w:r>
    </w:p>
    <w:p w:rsidR="00CC2AC9" w:rsidRPr="00CC2AC9" w:rsidRDefault="00CC2AC9" w:rsidP="00CC2AC9">
      <w:pPr>
        <w:numPr>
          <w:ilvl w:val="0"/>
          <w:numId w:val="13"/>
        </w:numPr>
        <w:shd w:val="clear" w:color="auto" w:fill="FFFFFF"/>
        <w:spacing w:after="150" w:line="274" w:lineRule="atLeast"/>
        <w:ind w:left="0"/>
        <w:rPr>
          <w:rFonts w:ascii="Times New Roman" w:eastAsia="Times New Roman" w:hAnsi="Times New Roman" w:cs="Times New Roman"/>
          <w:color w:val="000000"/>
          <w:sz w:val="28"/>
          <w:szCs w:val="28"/>
          <w:lang w:eastAsia="ru-RU"/>
        </w:rPr>
      </w:pPr>
      <w:proofErr w:type="gramStart"/>
      <w:r w:rsidRPr="00CC2AC9">
        <w:rPr>
          <w:rFonts w:ascii="Times New Roman" w:eastAsia="Times New Roman" w:hAnsi="Times New Roman" w:cs="Times New Roman"/>
          <w:color w:val="000000"/>
          <w:sz w:val="28"/>
          <w:szCs w:val="28"/>
          <w:lang w:eastAsia="ru-RU"/>
        </w:rPr>
        <w:t>проведении</w:t>
      </w:r>
      <w:proofErr w:type="gramEnd"/>
      <w:r w:rsidRPr="00CC2AC9">
        <w:rPr>
          <w:rFonts w:ascii="Times New Roman" w:eastAsia="Times New Roman" w:hAnsi="Times New Roman" w:cs="Times New Roman"/>
          <w:color w:val="000000"/>
          <w:sz w:val="28"/>
          <w:szCs w:val="28"/>
          <w:lang w:eastAsia="ru-RU"/>
        </w:rPr>
        <w:t xml:space="preserve"> внеклассных мероприятий</w:t>
      </w:r>
    </w:p>
    <w:p w:rsidR="00CC2AC9" w:rsidRPr="00CC2AC9" w:rsidRDefault="00CC2AC9" w:rsidP="00CC2AC9">
      <w:pPr>
        <w:numPr>
          <w:ilvl w:val="0"/>
          <w:numId w:val="13"/>
        </w:numPr>
        <w:shd w:val="clear" w:color="auto" w:fill="FFFFFF"/>
        <w:spacing w:after="150" w:line="274" w:lineRule="atLeast"/>
        <w:ind w:left="0"/>
        <w:rPr>
          <w:rFonts w:ascii="Times New Roman" w:eastAsia="Times New Roman" w:hAnsi="Times New Roman" w:cs="Times New Roman"/>
          <w:color w:val="000000"/>
          <w:sz w:val="28"/>
          <w:szCs w:val="28"/>
          <w:lang w:eastAsia="ru-RU"/>
        </w:rPr>
      </w:pPr>
      <w:proofErr w:type="gramStart"/>
      <w:r w:rsidRPr="00CC2AC9">
        <w:rPr>
          <w:rFonts w:ascii="Times New Roman" w:eastAsia="Times New Roman" w:hAnsi="Times New Roman" w:cs="Times New Roman"/>
          <w:color w:val="000000"/>
          <w:sz w:val="28"/>
          <w:szCs w:val="28"/>
          <w:lang w:eastAsia="ru-RU"/>
        </w:rPr>
        <w:t>общении</w:t>
      </w:r>
      <w:proofErr w:type="gramEnd"/>
      <w:r w:rsidRPr="00CC2AC9">
        <w:rPr>
          <w:rFonts w:ascii="Times New Roman" w:eastAsia="Times New Roman" w:hAnsi="Times New Roman" w:cs="Times New Roman"/>
          <w:color w:val="000000"/>
          <w:sz w:val="28"/>
          <w:szCs w:val="28"/>
          <w:lang w:eastAsia="ru-RU"/>
        </w:rPr>
        <w:t xml:space="preserve"> с коллегами, администрацией</w:t>
      </w:r>
    </w:p>
    <w:p w:rsidR="00CC2AC9" w:rsidRPr="00CC2AC9" w:rsidRDefault="00CC2AC9" w:rsidP="00CC2AC9">
      <w:pPr>
        <w:numPr>
          <w:ilvl w:val="0"/>
          <w:numId w:val="13"/>
        </w:numPr>
        <w:shd w:val="clear" w:color="auto" w:fill="FFFFFF"/>
        <w:spacing w:after="150" w:line="274" w:lineRule="atLeast"/>
        <w:ind w:left="0"/>
        <w:rPr>
          <w:rFonts w:ascii="Times New Roman" w:eastAsia="Times New Roman" w:hAnsi="Times New Roman" w:cs="Times New Roman"/>
          <w:color w:val="000000"/>
          <w:sz w:val="28"/>
          <w:szCs w:val="28"/>
          <w:lang w:eastAsia="ru-RU"/>
        </w:rPr>
      </w:pPr>
      <w:proofErr w:type="gramStart"/>
      <w:r w:rsidRPr="00CC2AC9">
        <w:rPr>
          <w:rFonts w:ascii="Times New Roman" w:eastAsia="Times New Roman" w:hAnsi="Times New Roman" w:cs="Times New Roman"/>
          <w:color w:val="000000"/>
          <w:sz w:val="28"/>
          <w:szCs w:val="28"/>
          <w:lang w:eastAsia="ru-RU"/>
        </w:rPr>
        <w:t>общении</w:t>
      </w:r>
      <w:proofErr w:type="gramEnd"/>
      <w:r w:rsidRPr="00CC2AC9">
        <w:rPr>
          <w:rFonts w:ascii="Times New Roman" w:eastAsia="Times New Roman" w:hAnsi="Times New Roman" w:cs="Times New Roman"/>
          <w:color w:val="000000"/>
          <w:sz w:val="28"/>
          <w:szCs w:val="28"/>
          <w:lang w:eastAsia="ru-RU"/>
        </w:rPr>
        <w:t xml:space="preserve"> с учащимися, их родителями</w:t>
      </w:r>
    </w:p>
    <w:p w:rsidR="00CC2AC9" w:rsidRPr="00CC2AC9" w:rsidRDefault="00CC2AC9" w:rsidP="00CC2AC9">
      <w:pPr>
        <w:numPr>
          <w:ilvl w:val="0"/>
          <w:numId w:val="13"/>
        </w:numPr>
        <w:shd w:val="clear" w:color="auto" w:fill="FFFFFF"/>
        <w:spacing w:after="150" w:line="274" w:lineRule="atLeast"/>
        <w:ind w:left="0"/>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другое (допишите) _________________________________________________________</w:t>
      </w:r>
    </w:p>
    <w:p w:rsidR="00CC2AC9" w:rsidRPr="00CC2AC9" w:rsidRDefault="00CC2AC9" w:rsidP="00CC2AC9">
      <w:pPr>
        <w:shd w:val="clear" w:color="auto" w:fill="FFFFFF"/>
        <w:spacing w:after="150" w:line="274" w:lineRule="atLeast"/>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4. Представляет ли для вас трудность:</w:t>
      </w:r>
    </w:p>
    <w:p w:rsidR="00CC2AC9" w:rsidRPr="00CC2AC9" w:rsidRDefault="00CC2AC9" w:rsidP="00CC2AC9">
      <w:pPr>
        <w:numPr>
          <w:ilvl w:val="0"/>
          <w:numId w:val="14"/>
        </w:numPr>
        <w:shd w:val="clear" w:color="auto" w:fill="FFFFFF"/>
        <w:spacing w:after="150" w:line="274" w:lineRule="atLeast"/>
        <w:ind w:left="0"/>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формулировать цели урока</w:t>
      </w:r>
    </w:p>
    <w:p w:rsidR="00CC2AC9" w:rsidRPr="00CC2AC9" w:rsidRDefault="00CC2AC9" w:rsidP="00CC2AC9">
      <w:pPr>
        <w:numPr>
          <w:ilvl w:val="0"/>
          <w:numId w:val="14"/>
        </w:numPr>
        <w:shd w:val="clear" w:color="auto" w:fill="FFFFFF"/>
        <w:spacing w:after="150" w:line="274" w:lineRule="atLeast"/>
        <w:ind w:left="0"/>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выбирать соответствующие методы и методические приемы для реализации целей урока</w:t>
      </w:r>
    </w:p>
    <w:p w:rsidR="00CC2AC9" w:rsidRPr="00CC2AC9" w:rsidRDefault="00CC2AC9" w:rsidP="00CC2AC9">
      <w:pPr>
        <w:numPr>
          <w:ilvl w:val="0"/>
          <w:numId w:val="14"/>
        </w:numPr>
        <w:shd w:val="clear" w:color="auto" w:fill="FFFFFF"/>
        <w:spacing w:after="150" w:line="274" w:lineRule="atLeast"/>
        <w:ind w:left="0"/>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мотивировать деятельность учащихся</w:t>
      </w:r>
    </w:p>
    <w:p w:rsidR="00CC2AC9" w:rsidRPr="00CC2AC9" w:rsidRDefault="00CC2AC9" w:rsidP="00CC2AC9">
      <w:pPr>
        <w:numPr>
          <w:ilvl w:val="0"/>
          <w:numId w:val="14"/>
        </w:numPr>
        <w:shd w:val="clear" w:color="auto" w:fill="FFFFFF"/>
        <w:spacing w:after="150" w:line="274" w:lineRule="atLeast"/>
        <w:ind w:left="0"/>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формулировать вопросы проблемного характера</w:t>
      </w:r>
    </w:p>
    <w:p w:rsidR="00CC2AC9" w:rsidRPr="00CC2AC9" w:rsidRDefault="00CC2AC9" w:rsidP="00CC2AC9">
      <w:pPr>
        <w:numPr>
          <w:ilvl w:val="0"/>
          <w:numId w:val="14"/>
        </w:numPr>
        <w:shd w:val="clear" w:color="auto" w:fill="FFFFFF"/>
        <w:spacing w:after="150" w:line="274" w:lineRule="atLeast"/>
        <w:ind w:left="0"/>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 xml:space="preserve">создавать </w:t>
      </w:r>
      <w:proofErr w:type="spellStart"/>
      <w:r w:rsidRPr="00CC2AC9">
        <w:rPr>
          <w:rFonts w:ascii="Times New Roman" w:eastAsia="Times New Roman" w:hAnsi="Times New Roman" w:cs="Times New Roman"/>
          <w:color w:val="000000"/>
          <w:sz w:val="28"/>
          <w:szCs w:val="28"/>
          <w:lang w:eastAsia="ru-RU"/>
        </w:rPr>
        <w:t>проблемно</w:t>
      </w:r>
      <w:r w:rsidRPr="00CC2AC9">
        <w:rPr>
          <w:rFonts w:ascii="Times New Roman" w:eastAsia="Times New Roman" w:hAnsi="Times New Roman" w:cs="Times New Roman"/>
          <w:color w:val="000000"/>
          <w:sz w:val="28"/>
          <w:szCs w:val="28"/>
          <w:lang w:eastAsia="ru-RU"/>
        </w:rPr>
        <w:softHyphen/>
        <w:t>поисковые</w:t>
      </w:r>
      <w:proofErr w:type="spellEnd"/>
      <w:r w:rsidRPr="00CC2AC9">
        <w:rPr>
          <w:rFonts w:ascii="Times New Roman" w:eastAsia="Times New Roman" w:hAnsi="Times New Roman" w:cs="Times New Roman"/>
          <w:color w:val="000000"/>
          <w:sz w:val="28"/>
          <w:szCs w:val="28"/>
          <w:lang w:eastAsia="ru-RU"/>
        </w:rPr>
        <w:t xml:space="preserve"> ситуации в обучении</w:t>
      </w:r>
    </w:p>
    <w:p w:rsidR="00CC2AC9" w:rsidRPr="00CC2AC9" w:rsidRDefault="00CC2AC9" w:rsidP="00CC2AC9">
      <w:pPr>
        <w:numPr>
          <w:ilvl w:val="0"/>
          <w:numId w:val="14"/>
        </w:numPr>
        <w:shd w:val="clear" w:color="auto" w:fill="FFFFFF"/>
        <w:spacing w:after="150" w:line="274" w:lineRule="atLeast"/>
        <w:ind w:left="0"/>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подготавливать для учащихся задания различной степени трудности</w:t>
      </w:r>
    </w:p>
    <w:p w:rsidR="00CC2AC9" w:rsidRPr="00CC2AC9" w:rsidRDefault="00CC2AC9" w:rsidP="00CC2AC9">
      <w:pPr>
        <w:numPr>
          <w:ilvl w:val="0"/>
          <w:numId w:val="14"/>
        </w:numPr>
        <w:shd w:val="clear" w:color="auto" w:fill="FFFFFF"/>
        <w:spacing w:after="150" w:line="274" w:lineRule="atLeast"/>
        <w:ind w:left="0"/>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активизировать учащихся в обучении</w:t>
      </w:r>
    </w:p>
    <w:p w:rsidR="00CC2AC9" w:rsidRPr="00CC2AC9" w:rsidRDefault="00CC2AC9" w:rsidP="00CC2AC9">
      <w:pPr>
        <w:numPr>
          <w:ilvl w:val="0"/>
          <w:numId w:val="14"/>
        </w:numPr>
        <w:shd w:val="clear" w:color="auto" w:fill="FFFFFF"/>
        <w:spacing w:after="150" w:line="274" w:lineRule="atLeast"/>
        <w:ind w:left="0"/>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lastRenderedPageBreak/>
        <w:t>организовывать сотрудничество между учащимися</w:t>
      </w:r>
    </w:p>
    <w:p w:rsidR="00CC2AC9" w:rsidRPr="00CC2AC9" w:rsidRDefault="00CC2AC9" w:rsidP="00CC2AC9">
      <w:pPr>
        <w:numPr>
          <w:ilvl w:val="0"/>
          <w:numId w:val="14"/>
        </w:numPr>
        <w:shd w:val="clear" w:color="auto" w:fill="FFFFFF"/>
        <w:spacing w:after="150" w:line="274" w:lineRule="atLeast"/>
        <w:ind w:left="0"/>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организовывать само</w:t>
      </w:r>
      <w:r w:rsidRPr="00CC2AC9">
        <w:rPr>
          <w:rFonts w:ascii="Times New Roman" w:eastAsia="Times New Roman" w:hAnsi="Times New Roman" w:cs="Times New Roman"/>
          <w:color w:val="000000"/>
          <w:sz w:val="28"/>
          <w:szCs w:val="28"/>
          <w:lang w:eastAsia="ru-RU"/>
        </w:rPr>
        <w:softHyphen/>
        <w:t xml:space="preserve"> и взаимоконтроль учащихся</w:t>
      </w:r>
    </w:p>
    <w:p w:rsidR="00CC2AC9" w:rsidRPr="00CC2AC9" w:rsidRDefault="00CC2AC9" w:rsidP="00CC2AC9">
      <w:pPr>
        <w:numPr>
          <w:ilvl w:val="0"/>
          <w:numId w:val="14"/>
        </w:numPr>
        <w:shd w:val="clear" w:color="auto" w:fill="FFFFFF"/>
        <w:spacing w:after="150" w:line="274" w:lineRule="atLeast"/>
        <w:ind w:left="0"/>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организовывать своевременный контроль и коррекцию ЗУН учащихся</w:t>
      </w:r>
    </w:p>
    <w:p w:rsidR="00CC2AC9" w:rsidRPr="00CC2AC9" w:rsidRDefault="00CC2AC9" w:rsidP="00CC2AC9">
      <w:pPr>
        <w:numPr>
          <w:ilvl w:val="0"/>
          <w:numId w:val="14"/>
        </w:numPr>
        <w:shd w:val="clear" w:color="auto" w:fill="FFFFFF"/>
        <w:spacing w:after="150" w:line="274" w:lineRule="atLeast"/>
        <w:ind w:left="0"/>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развивать творческие способности учащихся</w:t>
      </w:r>
    </w:p>
    <w:p w:rsidR="00CC2AC9" w:rsidRPr="00CC2AC9" w:rsidRDefault="00CC2AC9" w:rsidP="00CC2AC9">
      <w:pPr>
        <w:numPr>
          <w:ilvl w:val="0"/>
          <w:numId w:val="14"/>
        </w:numPr>
        <w:shd w:val="clear" w:color="auto" w:fill="FFFFFF"/>
        <w:spacing w:after="150" w:line="274" w:lineRule="atLeast"/>
        <w:ind w:left="0"/>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другое (допишите)__________________________________________________________</w:t>
      </w:r>
    </w:p>
    <w:p w:rsidR="00CC2AC9" w:rsidRPr="00CC2AC9" w:rsidRDefault="00CC2AC9" w:rsidP="00CC2AC9">
      <w:pPr>
        <w:shd w:val="clear" w:color="auto" w:fill="FFFFFF"/>
        <w:spacing w:after="150" w:line="274" w:lineRule="atLeast"/>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5. Каким формам повышения квалификации своей профессиональной компетентности отдали бы вы предпочтение в первую, вторую и т. д. очередь (пронумеруйте в порядке выбора):</w:t>
      </w:r>
    </w:p>
    <w:p w:rsidR="00CC2AC9" w:rsidRPr="00CC2AC9" w:rsidRDefault="00CC2AC9" w:rsidP="00CC2AC9">
      <w:pPr>
        <w:numPr>
          <w:ilvl w:val="0"/>
          <w:numId w:val="15"/>
        </w:numPr>
        <w:shd w:val="clear" w:color="auto" w:fill="FFFFFF"/>
        <w:spacing w:after="150" w:line="274" w:lineRule="atLeast"/>
        <w:ind w:left="0"/>
        <w:rPr>
          <w:rFonts w:ascii="Times New Roman" w:eastAsia="Times New Roman" w:hAnsi="Times New Roman" w:cs="Times New Roman"/>
          <w:color w:val="000000"/>
          <w:sz w:val="28"/>
          <w:szCs w:val="28"/>
          <w:lang w:eastAsia="ru-RU"/>
        </w:rPr>
      </w:pPr>
      <w:proofErr w:type="spellStart"/>
      <w:proofErr w:type="gramStart"/>
      <w:r w:rsidRPr="00CC2AC9">
        <w:rPr>
          <w:rFonts w:ascii="Times New Roman" w:eastAsia="Times New Roman" w:hAnsi="Times New Roman" w:cs="Times New Roman"/>
          <w:color w:val="000000"/>
          <w:sz w:val="28"/>
          <w:szCs w:val="28"/>
          <w:lang w:eastAsia="ru-RU"/>
        </w:rPr>
        <w:t>c</w:t>
      </w:r>
      <w:proofErr w:type="gramEnd"/>
      <w:r w:rsidRPr="00CC2AC9">
        <w:rPr>
          <w:rFonts w:ascii="Times New Roman" w:eastAsia="Times New Roman" w:hAnsi="Times New Roman" w:cs="Times New Roman"/>
          <w:color w:val="000000"/>
          <w:sz w:val="28"/>
          <w:szCs w:val="28"/>
          <w:lang w:eastAsia="ru-RU"/>
        </w:rPr>
        <w:t>амообразованию</w:t>
      </w:r>
      <w:proofErr w:type="spellEnd"/>
    </w:p>
    <w:p w:rsidR="00CC2AC9" w:rsidRPr="00CC2AC9" w:rsidRDefault="00CC2AC9" w:rsidP="00CC2AC9">
      <w:pPr>
        <w:numPr>
          <w:ilvl w:val="0"/>
          <w:numId w:val="15"/>
        </w:numPr>
        <w:shd w:val="clear" w:color="auto" w:fill="FFFFFF"/>
        <w:spacing w:after="150" w:line="274" w:lineRule="atLeast"/>
        <w:ind w:left="0"/>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практико-ориентированному семинару</w:t>
      </w:r>
    </w:p>
    <w:p w:rsidR="00CC2AC9" w:rsidRPr="00CC2AC9" w:rsidRDefault="00CC2AC9" w:rsidP="00CC2AC9">
      <w:pPr>
        <w:numPr>
          <w:ilvl w:val="0"/>
          <w:numId w:val="15"/>
        </w:numPr>
        <w:shd w:val="clear" w:color="auto" w:fill="FFFFFF"/>
        <w:spacing w:after="150" w:line="274" w:lineRule="atLeast"/>
        <w:ind w:left="0"/>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курсам повышения квалификации</w:t>
      </w:r>
    </w:p>
    <w:p w:rsidR="00CC2AC9" w:rsidRPr="00CC2AC9" w:rsidRDefault="00CC2AC9" w:rsidP="00CC2AC9">
      <w:pPr>
        <w:numPr>
          <w:ilvl w:val="0"/>
          <w:numId w:val="15"/>
        </w:numPr>
        <w:shd w:val="clear" w:color="auto" w:fill="FFFFFF"/>
        <w:spacing w:after="150" w:line="274" w:lineRule="atLeast"/>
        <w:ind w:left="0"/>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мастер-</w:t>
      </w:r>
      <w:r w:rsidRPr="00CC2AC9">
        <w:rPr>
          <w:rFonts w:ascii="Times New Roman" w:eastAsia="Times New Roman" w:hAnsi="Times New Roman" w:cs="Times New Roman"/>
          <w:color w:val="000000"/>
          <w:sz w:val="28"/>
          <w:szCs w:val="28"/>
          <w:lang w:eastAsia="ru-RU"/>
        </w:rPr>
        <w:softHyphen/>
        <w:t>классам</w:t>
      </w:r>
    </w:p>
    <w:p w:rsidR="00CC2AC9" w:rsidRPr="00CC2AC9" w:rsidRDefault="00CC2AC9" w:rsidP="00CC2AC9">
      <w:pPr>
        <w:numPr>
          <w:ilvl w:val="0"/>
          <w:numId w:val="15"/>
        </w:numPr>
        <w:shd w:val="clear" w:color="auto" w:fill="FFFFFF"/>
        <w:spacing w:after="150" w:line="274" w:lineRule="atLeast"/>
        <w:ind w:left="0"/>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творческим лабораториям</w:t>
      </w:r>
    </w:p>
    <w:p w:rsidR="00CC2AC9" w:rsidRPr="00CC2AC9" w:rsidRDefault="00CC2AC9" w:rsidP="00CC2AC9">
      <w:pPr>
        <w:numPr>
          <w:ilvl w:val="0"/>
          <w:numId w:val="15"/>
        </w:numPr>
        <w:shd w:val="clear" w:color="auto" w:fill="FFFFFF"/>
        <w:spacing w:after="150" w:line="274" w:lineRule="atLeast"/>
        <w:ind w:left="0"/>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индивидуальной помощи со стороны наставника</w:t>
      </w:r>
    </w:p>
    <w:p w:rsidR="00CC2AC9" w:rsidRPr="00CC2AC9" w:rsidRDefault="00CC2AC9" w:rsidP="00CC2AC9">
      <w:pPr>
        <w:numPr>
          <w:ilvl w:val="0"/>
          <w:numId w:val="15"/>
        </w:numPr>
        <w:shd w:val="clear" w:color="auto" w:fill="FFFFFF"/>
        <w:spacing w:after="150" w:line="274" w:lineRule="atLeast"/>
        <w:ind w:left="0"/>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предметным кафедрам</w:t>
      </w:r>
    </w:p>
    <w:p w:rsidR="00CC2AC9" w:rsidRPr="00CC2AC9" w:rsidRDefault="00CC2AC9" w:rsidP="00CC2AC9">
      <w:pPr>
        <w:numPr>
          <w:ilvl w:val="0"/>
          <w:numId w:val="15"/>
        </w:numPr>
        <w:shd w:val="clear" w:color="auto" w:fill="FFFFFF"/>
        <w:spacing w:after="150" w:line="274" w:lineRule="atLeast"/>
        <w:ind w:left="0"/>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школе молодого специалиста</w:t>
      </w:r>
    </w:p>
    <w:p w:rsidR="00CC2AC9" w:rsidRPr="00CC2AC9" w:rsidRDefault="00CC2AC9" w:rsidP="00CC2AC9">
      <w:pPr>
        <w:numPr>
          <w:ilvl w:val="0"/>
          <w:numId w:val="15"/>
        </w:numPr>
        <w:shd w:val="clear" w:color="auto" w:fill="FFFFFF"/>
        <w:spacing w:after="150" w:line="274" w:lineRule="atLeast"/>
        <w:ind w:left="0"/>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другое (допишите)________________________________________________________</w:t>
      </w:r>
    </w:p>
    <w:p w:rsidR="00CC2AC9" w:rsidRPr="00CC2AC9" w:rsidRDefault="00CC2AC9" w:rsidP="00CC2AC9">
      <w:pPr>
        <w:shd w:val="clear" w:color="auto" w:fill="FFFFFF"/>
        <w:spacing w:after="150" w:line="274" w:lineRule="atLeast"/>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 xml:space="preserve">6. Если бы вам предоставили возможность выбора практико-ориентированных семинаров для повышения своей профессиональной компетентности, </w:t>
      </w:r>
      <w:proofErr w:type="gramStart"/>
      <w:r w:rsidRPr="00CC2AC9">
        <w:rPr>
          <w:rFonts w:ascii="Times New Roman" w:eastAsia="Times New Roman" w:hAnsi="Times New Roman" w:cs="Times New Roman"/>
          <w:color w:val="000000"/>
          <w:sz w:val="28"/>
          <w:szCs w:val="28"/>
          <w:lang w:eastAsia="ru-RU"/>
        </w:rPr>
        <w:t>то</w:t>
      </w:r>
      <w:proofErr w:type="gramEnd"/>
      <w:r w:rsidRPr="00CC2AC9">
        <w:rPr>
          <w:rFonts w:ascii="Times New Roman" w:eastAsia="Times New Roman" w:hAnsi="Times New Roman" w:cs="Times New Roman"/>
          <w:color w:val="000000"/>
          <w:sz w:val="28"/>
          <w:szCs w:val="28"/>
          <w:lang w:eastAsia="ru-RU"/>
        </w:rPr>
        <w:t xml:space="preserve"> в каком из них вы приняли бы участие в первую, во вторую и т. д. очередь (пронумеруйте в порядке выбора):</w:t>
      </w:r>
    </w:p>
    <w:p w:rsidR="00CC2AC9" w:rsidRPr="00CC2AC9" w:rsidRDefault="00CC2AC9" w:rsidP="00CC2AC9">
      <w:pPr>
        <w:numPr>
          <w:ilvl w:val="0"/>
          <w:numId w:val="16"/>
        </w:numPr>
        <w:shd w:val="clear" w:color="auto" w:fill="FFFFFF"/>
        <w:spacing w:after="150" w:line="274" w:lineRule="atLeast"/>
        <w:ind w:left="0"/>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типы уроков, методика их подготовки и проведения</w:t>
      </w:r>
    </w:p>
    <w:p w:rsidR="00CC2AC9" w:rsidRPr="00CC2AC9" w:rsidRDefault="00CC2AC9" w:rsidP="00CC2AC9">
      <w:pPr>
        <w:numPr>
          <w:ilvl w:val="0"/>
          <w:numId w:val="16"/>
        </w:numPr>
        <w:shd w:val="clear" w:color="auto" w:fill="FFFFFF"/>
        <w:spacing w:after="150" w:line="274" w:lineRule="atLeast"/>
        <w:ind w:left="0"/>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методы обучения и их эффективное использование в образовательном процессе</w:t>
      </w:r>
    </w:p>
    <w:p w:rsidR="00CC2AC9" w:rsidRPr="00CC2AC9" w:rsidRDefault="00CC2AC9" w:rsidP="00CC2AC9">
      <w:pPr>
        <w:numPr>
          <w:ilvl w:val="0"/>
          <w:numId w:val="16"/>
        </w:numPr>
        <w:shd w:val="clear" w:color="auto" w:fill="FFFFFF"/>
        <w:spacing w:after="150" w:line="274" w:lineRule="atLeast"/>
        <w:ind w:left="0"/>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приемы активизации учебно</w:t>
      </w:r>
      <w:r w:rsidRPr="00CC2AC9">
        <w:rPr>
          <w:rFonts w:ascii="Times New Roman" w:eastAsia="Times New Roman" w:hAnsi="Times New Roman" w:cs="Times New Roman"/>
          <w:color w:val="000000"/>
          <w:sz w:val="28"/>
          <w:szCs w:val="28"/>
          <w:lang w:eastAsia="ru-RU"/>
        </w:rPr>
        <w:softHyphen/>
        <w:t>-познавательной деятельности учащихся</w:t>
      </w:r>
    </w:p>
    <w:p w:rsidR="00CC2AC9" w:rsidRPr="00CC2AC9" w:rsidRDefault="00CC2AC9" w:rsidP="00CC2AC9">
      <w:pPr>
        <w:numPr>
          <w:ilvl w:val="0"/>
          <w:numId w:val="16"/>
        </w:numPr>
        <w:shd w:val="clear" w:color="auto" w:fill="FFFFFF"/>
        <w:spacing w:after="150" w:line="274" w:lineRule="atLeast"/>
        <w:ind w:left="0"/>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учет и оценка знаний учащихся</w:t>
      </w:r>
    </w:p>
    <w:p w:rsidR="00CC2AC9" w:rsidRPr="00CC2AC9" w:rsidRDefault="00CC2AC9" w:rsidP="00CC2AC9">
      <w:pPr>
        <w:numPr>
          <w:ilvl w:val="0"/>
          <w:numId w:val="16"/>
        </w:numPr>
        <w:shd w:val="clear" w:color="auto" w:fill="FFFFFF"/>
        <w:spacing w:after="150" w:line="274" w:lineRule="atLeast"/>
        <w:ind w:left="0"/>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психолого-</w:t>
      </w:r>
      <w:r w:rsidRPr="00CC2AC9">
        <w:rPr>
          <w:rFonts w:ascii="Times New Roman" w:eastAsia="Times New Roman" w:hAnsi="Times New Roman" w:cs="Times New Roman"/>
          <w:color w:val="000000"/>
          <w:sz w:val="28"/>
          <w:szCs w:val="28"/>
          <w:lang w:eastAsia="ru-RU"/>
        </w:rPr>
        <w:softHyphen/>
        <w:t>педагогические особенности учащихся разных возрастов</w:t>
      </w:r>
    </w:p>
    <w:p w:rsidR="00CC2AC9" w:rsidRPr="00CC2AC9" w:rsidRDefault="00CC2AC9" w:rsidP="00CC2AC9">
      <w:pPr>
        <w:numPr>
          <w:ilvl w:val="0"/>
          <w:numId w:val="16"/>
        </w:numPr>
        <w:shd w:val="clear" w:color="auto" w:fill="FFFFFF"/>
        <w:spacing w:after="150" w:line="274" w:lineRule="atLeast"/>
        <w:ind w:left="0"/>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урегулирование конфликтных ситуаций</w:t>
      </w:r>
    </w:p>
    <w:p w:rsidR="00CC2AC9" w:rsidRPr="00CC2AC9" w:rsidRDefault="00CC2AC9" w:rsidP="00CC2AC9">
      <w:pPr>
        <w:numPr>
          <w:ilvl w:val="0"/>
          <w:numId w:val="16"/>
        </w:numPr>
        <w:shd w:val="clear" w:color="auto" w:fill="FFFFFF"/>
        <w:spacing w:after="150" w:line="274" w:lineRule="atLeast"/>
        <w:ind w:left="0"/>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формы работы с родителями</w:t>
      </w:r>
    </w:p>
    <w:p w:rsidR="00CC2AC9" w:rsidRPr="00CC2AC9" w:rsidRDefault="00CC2AC9" w:rsidP="00CC2AC9">
      <w:pPr>
        <w:numPr>
          <w:ilvl w:val="0"/>
          <w:numId w:val="16"/>
        </w:numPr>
        <w:shd w:val="clear" w:color="auto" w:fill="FFFFFF"/>
        <w:spacing w:after="150" w:line="274" w:lineRule="atLeast"/>
        <w:ind w:left="0"/>
        <w:rPr>
          <w:rFonts w:ascii="Times New Roman" w:eastAsia="Times New Roman" w:hAnsi="Times New Roman" w:cs="Times New Roman"/>
          <w:color w:val="000000"/>
          <w:sz w:val="28"/>
          <w:szCs w:val="28"/>
          <w:lang w:eastAsia="ru-RU"/>
        </w:rPr>
      </w:pPr>
      <w:r w:rsidRPr="00CC2AC9">
        <w:rPr>
          <w:rFonts w:ascii="Times New Roman" w:eastAsia="Times New Roman" w:hAnsi="Times New Roman" w:cs="Times New Roman"/>
          <w:color w:val="000000"/>
          <w:sz w:val="28"/>
          <w:szCs w:val="28"/>
          <w:lang w:eastAsia="ru-RU"/>
        </w:rPr>
        <w:t>формы и методы педагогического сотрудничества с учащимися</w:t>
      </w:r>
    </w:p>
    <w:p w:rsidR="00D023F2" w:rsidRPr="00CC2AC9" w:rsidRDefault="00CC2AC9" w:rsidP="00CC2AC9">
      <w:pPr>
        <w:shd w:val="clear" w:color="auto" w:fill="FFFFFF"/>
        <w:spacing w:after="150" w:line="274" w:lineRule="atLeast"/>
        <w:rPr>
          <w:rFonts w:ascii="Times New Roman" w:hAnsi="Times New Roman" w:cs="Times New Roman"/>
          <w:sz w:val="28"/>
          <w:szCs w:val="28"/>
        </w:rPr>
      </w:pPr>
      <w:r w:rsidRPr="00CC2AC9">
        <w:rPr>
          <w:rFonts w:ascii="Times New Roman" w:eastAsia="Times New Roman" w:hAnsi="Times New Roman" w:cs="Times New Roman"/>
          <w:color w:val="000000"/>
          <w:sz w:val="28"/>
          <w:szCs w:val="28"/>
          <w:lang w:eastAsia="ru-RU"/>
        </w:rPr>
        <w:t>другое (допишите)</w:t>
      </w:r>
    </w:p>
    <w:sectPr w:rsidR="00D023F2" w:rsidRPr="00CC2AC9" w:rsidSect="00CC2AC9">
      <w:pgSz w:w="11906" w:h="16838"/>
      <w:pgMar w:top="1134" w:right="850" w:bottom="1134" w:left="1701" w:header="708" w:footer="708" w:gutter="0"/>
      <w:pgBorders w:offsetFrom="page">
        <w:top w:val="swirligig" w:sz="10" w:space="24" w:color="auto"/>
        <w:left w:val="swirligig" w:sz="10" w:space="24" w:color="auto"/>
        <w:bottom w:val="swirligig" w:sz="10" w:space="24" w:color="auto"/>
        <w:right w:val="swirligig" w:sz="1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9389E"/>
    <w:multiLevelType w:val="multilevel"/>
    <w:tmpl w:val="F64EC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A73CCB"/>
    <w:multiLevelType w:val="multilevel"/>
    <w:tmpl w:val="CADA9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0B46DF"/>
    <w:multiLevelType w:val="multilevel"/>
    <w:tmpl w:val="5F1E9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F9751D"/>
    <w:multiLevelType w:val="multilevel"/>
    <w:tmpl w:val="717AB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E44AED"/>
    <w:multiLevelType w:val="multilevel"/>
    <w:tmpl w:val="54B63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F427B1"/>
    <w:multiLevelType w:val="multilevel"/>
    <w:tmpl w:val="F9887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31151E"/>
    <w:multiLevelType w:val="multilevel"/>
    <w:tmpl w:val="A0CE9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E414A8"/>
    <w:multiLevelType w:val="multilevel"/>
    <w:tmpl w:val="62FCE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E10F84"/>
    <w:multiLevelType w:val="multilevel"/>
    <w:tmpl w:val="C50C0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6CC33F5"/>
    <w:multiLevelType w:val="multilevel"/>
    <w:tmpl w:val="EDDA4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9DE0CAF"/>
    <w:multiLevelType w:val="multilevel"/>
    <w:tmpl w:val="7B9EE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DC87C88"/>
    <w:multiLevelType w:val="multilevel"/>
    <w:tmpl w:val="610C8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1485626"/>
    <w:multiLevelType w:val="multilevel"/>
    <w:tmpl w:val="6C184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B463912"/>
    <w:multiLevelType w:val="multilevel"/>
    <w:tmpl w:val="60948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7F12792"/>
    <w:multiLevelType w:val="multilevel"/>
    <w:tmpl w:val="6A362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B972FC4"/>
    <w:multiLevelType w:val="multilevel"/>
    <w:tmpl w:val="5C7A1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4"/>
  </w:num>
  <w:num w:numId="3">
    <w:abstractNumId w:val="9"/>
  </w:num>
  <w:num w:numId="4">
    <w:abstractNumId w:val="1"/>
  </w:num>
  <w:num w:numId="5">
    <w:abstractNumId w:val="3"/>
  </w:num>
  <w:num w:numId="6">
    <w:abstractNumId w:val="7"/>
  </w:num>
  <w:num w:numId="7">
    <w:abstractNumId w:val="6"/>
  </w:num>
  <w:num w:numId="8">
    <w:abstractNumId w:val="13"/>
  </w:num>
  <w:num w:numId="9">
    <w:abstractNumId w:val="10"/>
  </w:num>
  <w:num w:numId="10">
    <w:abstractNumId w:val="8"/>
  </w:num>
  <w:num w:numId="11">
    <w:abstractNumId w:val="2"/>
  </w:num>
  <w:num w:numId="12">
    <w:abstractNumId w:val="11"/>
  </w:num>
  <w:num w:numId="13">
    <w:abstractNumId w:val="15"/>
  </w:num>
  <w:num w:numId="14">
    <w:abstractNumId w:val="4"/>
  </w:num>
  <w:num w:numId="15">
    <w:abstractNumId w:val="12"/>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C2AC9"/>
    <w:rsid w:val="00CC2AC9"/>
    <w:rsid w:val="00D023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23F2"/>
  </w:style>
  <w:style w:type="paragraph" w:styleId="1">
    <w:name w:val="heading 1"/>
    <w:basedOn w:val="a"/>
    <w:link w:val="10"/>
    <w:uiPriority w:val="9"/>
    <w:qFormat/>
    <w:rsid w:val="00CC2A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C2AC9"/>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CC2AC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6870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4BC22-0408-453F-8FB6-5DE0293C4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4641</Words>
  <Characters>26460</Characters>
  <Application>Microsoft Office Word</Application>
  <DocSecurity>0</DocSecurity>
  <Lines>220</Lines>
  <Paragraphs>62</Paragraphs>
  <ScaleCrop>false</ScaleCrop>
  <Company/>
  <LinksUpToDate>false</LinksUpToDate>
  <CharactersWithSpaces>31039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dc:creator>
  <cp:keywords/>
  <dc:description/>
  <cp:lastModifiedBy>Kamil</cp:lastModifiedBy>
  <cp:revision>3</cp:revision>
  <dcterms:created xsi:type="dcterms:W3CDTF">2017-10-17T18:15:00Z</dcterms:created>
  <dcterms:modified xsi:type="dcterms:W3CDTF">2017-10-17T18:22:00Z</dcterms:modified>
</cp:coreProperties>
</file>