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8D" w:rsidRDefault="00AF588D" w:rsidP="008423A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E4A" w:rsidRDefault="00CB7E4A" w:rsidP="003E2BD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E85" w:rsidRDefault="007D3CFC" w:rsidP="003E2BD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3E2BD1">
        <w:rPr>
          <w:rFonts w:ascii="Times New Roman" w:hAnsi="Times New Roman" w:cs="Times New Roman"/>
          <w:b/>
          <w:sz w:val="24"/>
          <w:szCs w:val="24"/>
        </w:rPr>
        <w:t>лимпиада</w:t>
      </w:r>
      <w:r w:rsidR="00DB5B24" w:rsidRPr="00BC40B7">
        <w:rPr>
          <w:rFonts w:ascii="Times New Roman" w:hAnsi="Times New Roman" w:cs="Times New Roman"/>
          <w:b/>
          <w:sz w:val="24"/>
          <w:szCs w:val="24"/>
        </w:rPr>
        <w:t xml:space="preserve"> в начальной школе</w:t>
      </w:r>
    </w:p>
    <w:p w:rsidR="002E4D47" w:rsidRDefault="002E4D47" w:rsidP="003E2BD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CFC" w:rsidRDefault="00580769" w:rsidP="0058076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Успешность ученика начальной школы выражается не только в отметках, но и в желании участвовать в конкурсах, олимпиадах, в желании проявить себя, в стремлении к новым победам.</w:t>
      </w:r>
    </w:p>
    <w:p w:rsidR="000A73B3" w:rsidRDefault="004D60D4" w:rsidP="0058076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Нельзя ограничивать детей только рамками школьной программы. Надо раскрепостить мышление ученика, использовать те богатейшие возможности, которые дала ему природа.</w:t>
      </w:r>
    </w:p>
    <w:p w:rsidR="00580769" w:rsidRDefault="00FB2F99" w:rsidP="0058076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D3CFC">
        <w:rPr>
          <w:rFonts w:ascii="Times New Roman" w:hAnsi="Times New Roman" w:cs="Times New Roman"/>
          <w:b/>
          <w:sz w:val="24"/>
          <w:szCs w:val="24"/>
        </w:rPr>
        <w:t>Олимпиада</w:t>
      </w:r>
      <w:r>
        <w:rPr>
          <w:rFonts w:ascii="Times New Roman" w:hAnsi="Times New Roman" w:cs="Times New Roman"/>
          <w:sz w:val="24"/>
          <w:szCs w:val="24"/>
        </w:rPr>
        <w:t xml:space="preserve"> занимае</w:t>
      </w:r>
      <w:r w:rsidR="00080109">
        <w:rPr>
          <w:rFonts w:ascii="Times New Roman" w:hAnsi="Times New Roman" w:cs="Times New Roman"/>
          <w:sz w:val="24"/>
          <w:szCs w:val="24"/>
        </w:rPr>
        <w:t xml:space="preserve">т важное место в развитии младших школьников.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080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дае</w:t>
      </w:r>
      <w:r w:rsidR="000A73B3">
        <w:rPr>
          <w:rFonts w:ascii="Times New Roman" w:hAnsi="Times New Roman" w:cs="Times New Roman"/>
          <w:sz w:val="24"/>
          <w:szCs w:val="24"/>
        </w:rPr>
        <w:t>т возможност</w:t>
      </w:r>
      <w:r w:rsidR="00080109">
        <w:rPr>
          <w:rFonts w:ascii="Times New Roman" w:hAnsi="Times New Roman" w:cs="Times New Roman"/>
          <w:sz w:val="24"/>
          <w:szCs w:val="24"/>
        </w:rPr>
        <w:t xml:space="preserve">ь каждому ребенку </w:t>
      </w:r>
      <w:r w:rsidR="000A73B3">
        <w:rPr>
          <w:rFonts w:ascii="Times New Roman" w:hAnsi="Times New Roman" w:cs="Times New Roman"/>
          <w:sz w:val="24"/>
          <w:szCs w:val="24"/>
        </w:rPr>
        <w:t xml:space="preserve"> реализовать свои способности и повысить самооценку,</w:t>
      </w:r>
      <w:r>
        <w:rPr>
          <w:rFonts w:ascii="Times New Roman" w:hAnsi="Times New Roman" w:cs="Times New Roman"/>
          <w:sz w:val="24"/>
          <w:szCs w:val="24"/>
        </w:rPr>
        <w:t xml:space="preserve"> вызывает и усиливае</w:t>
      </w:r>
      <w:r w:rsidR="00080109">
        <w:rPr>
          <w:rFonts w:ascii="Times New Roman" w:hAnsi="Times New Roman" w:cs="Times New Roman"/>
          <w:sz w:val="24"/>
          <w:szCs w:val="24"/>
        </w:rPr>
        <w:t>т</w:t>
      </w:r>
      <w:r w:rsidR="000A73B3">
        <w:rPr>
          <w:rFonts w:ascii="Times New Roman" w:hAnsi="Times New Roman" w:cs="Times New Roman"/>
          <w:sz w:val="24"/>
          <w:szCs w:val="24"/>
        </w:rPr>
        <w:t xml:space="preserve"> интерес к изучаемому предмету.</w:t>
      </w:r>
    </w:p>
    <w:p w:rsidR="00FB4313" w:rsidRDefault="00FB4313" w:rsidP="003E2B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олимпиада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ему приходится проявлять интеллектуальную сферу своего развития</w:t>
      </w:r>
      <w:r w:rsidR="005571D6">
        <w:rPr>
          <w:rFonts w:ascii="Times New Roman" w:hAnsi="Times New Roman" w:cs="Times New Roman"/>
          <w:sz w:val="24"/>
          <w:szCs w:val="24"/>
        </w:rPr>
        <w:t>.</w:t>
      </w:r>
    </w:p>
    <w:p w:rsidR="004C1D8F" w:rsidRPr="004C1D8F" w:rsidRDefault="004C1D8F" w:rsidP="003E2B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1D8F">
        <w:rPr>
          <w:rFonts w:ascii="Times New Roman" w:hAnsi="Times New Roman" w:cs="Times New Roman"/>
          <w:b/>
          <w:sz w:val="24"/>
          <w:szCs w:val="24"/>
        </w:rPr>
        <w:t xml:space="preserve">Олимпиада </w:t>
      </w:r>
      <w:r w:rsidRPr="004C1D8F">
        <w:rPr>
          <w:rFonts w:ascii="Times New Roman" w:hAnsi="Times New Roman" w:cs="Times New Roman"/>
          <w:sz w:val="24"/>
          <w:szCs w:val="24"/>
        </w:rPr>
        <w:t>является неформальным срезом уровня и качества школьного обучения, служит элементом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D8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C1D8F">
        <w:rPr>
          <w:rFonts w:ascii="Times New Roman" w:hAnsi="Times New Roman" w:cs="Times New Roman"/>
          <w:sz w:val="24"/>
          <w:szCs w:val="24"/>
        </w:rPr>
        <w:t xml:space="preserve"> контроля обучающих детей на уровне выше базового. Итоги олимпиады 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D8F">
        <w:rPr>
          <w:rFonts w:ascii="Times New Roman" w:hAnsi="Times New Roman" w:cs="Times New Roman"/>
          <w:sz w:val="24"/>
          <w:szCs w:val="24"/>
        </w:rPr>
        <w:t>обширный материал для работы школьной психологической службы и методических объединений.</w:t>
      </w:r>
    </w:p>
    <w:p w:rsidR="004C1D8F" w:rsidRPr="004C1D8F" w:rsidRDefault="004C1D8F" w:rsidP="003E2B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1D8F">
        <w:rPr>
          <w:rFonts w:ascii="Times New Roman" w:hAnsi="Times New Roman" w:cs="Times New Roman"/>
          <w:b/>
          <w:sz w:val="24"/>
          <w:szCs w:val="24"/>
        </w:rPr>
        <w:t xml:space="preserve">Олимпиада </w:t>
      </w:r>
      <w:r w:rsidRPr="004C1D8F">
        <w:rPr>
          <w:rFonts w:ascii="Times New Roman" w:hAnsi="Times New Roman" w:cs="Times New Roman"/>
          <w:sz w:val="24"/>
          <w:szCs w:val="24"/>
        </w:rPr>
        <w:t>является массовым и увлекательным ученическим соревнованием.</w:t>
      </w:r>
    </w:p>
    <w:p w:rsidR="004C1D8F" w:rsidRDefault="00B5077A" w:rsidP="003E2B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A42">
        <w:rPr>
          <w:rFonts w:ascii="Times New Roman" w:hAnsi="Times New Roman" w:cs="Times New Roman"/>
          <w:sz w:val="24"/>
          <w:szCs w:val="24"/>
        </w:rPr>
        <w:t>С по</w:t>
      </w:r>
      <w:r w:rsidR="004C1D8F">
        <w:rPr>
          <w:rFonts w:ascii="Times New Roman" w:hAnsi="Times New Roman" w:cs="Times New Roman"/>
          <w:sz w:val="24"/>
          <w:szCs w:val="24"/>
        </w:rPr>
        <w:t>мощью олимпиад можно установить:</w:t>
      </w:r>
    </w:p>
    <w:p w:rsidR="004C1D8F" w:rsidRDefault="00522A42" w:rsidP="003E2B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8F">
        <w:rPr>
          <w:rFonts w:ascii="Times New Roman" w:hAnsi="Times New Roman" w:cs="Times New Roman"/>
          <w:sz w:val="24"/>
          <w:szCs w:val="24"/>
        </w:rPr>
        <w:t>каков уровень п</w:t>
      </w:r>
      <w:r w:rsidR="007D3CFC">
        <w:rPr>
          <w:rFonts w:ascii="Times New Roman" w:hAnsi="Times New Roman" w:cs="Times New Roman"/>
          <w:sz w:val="24"/>
          <w:szCs w:val="24"/>
        </w:rPr>
        <w:t>одготовки учащихся по предмету</w:t>
      </w:r>
      <w:r w:rsidRPr="004C1D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1D8F" w:rsidRDefault="00522A42" w:rsidP="003E2B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8F">
        <w:rPr>
          <w:rFonts w:ascii="Times New Roman" w:hAnsi="Times New Roman" w:cs="Times New Roman"/>
          <w:sz w:val="24"/>
          <w:szCs w:val="24"/>
        </w:rPr>
        <w:t xml:space="preserve">выявить детей с высокой мотивацией к обучению; </w:t>
      </w:r>
    </w:p>
    <w:p w:rsidR="0044405C" w:rsidRPr="004C1D8F" w:rsidRDefault="00522A42" w:rsidP="003E2B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8F">
        <w:rPr>
          <w:rFonts w:ascii="Times New Roman" w:hAnsi="Times New Roman" w:cs="Times New Roman"/>
          <w:sz w:val="24"/>
          <w:szCs w:val="24"/>
        </w:rPr>
        <w:t>создать условия для эффективной работы с одаренными детьми</w:t>
      </w:r>
      <w:r w:rsidR="00020B3C" w:rsidRPr="004C1D8F">
        <w:rPr>
          <w:rFonts w:ascii="Times New Roman" w:hAnsi="Times New Roman" w:cs="Times New Roman"/>
          <w:sz w:val="24"/>
          <w:szCs w:val="24"/>
        </w:rPr>
        <w:t>.</w:t>
      </w:r>
    </w:p>
    <w:p w:rsidR="002176DD" w:rsidRPr="002176DD" w:rsidRDefault="002176DD" w:rsidP="003E2B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176DD">
        <w:rPr>
          <w:rFonts w:ascii="Times New Roman" w:hAnsi="Times New Roman" w:cs="Times New Roman"/>
          <w:sz w:val="24"/>
          <w:szCs w:val="24"/>
        </w:rPr>
        <w:t xml:space="preserve">Начинать работу по подготовке к участию в олимпиадах возможно уже в первый год обучения в начальной школе. Такие занятия должны быть не чаще одного раза в неделю продолжительностью до 30 минут. К школьной олимпиаде можно успешно готовить как во время уроков, так и на внеклассных занятиях. Здесь нужна целенаправленная систематическая работа. </w:t>
      </w:r>
    </w:p>
    <w:p w:rsidR="00AF588D" w:rsidRDefault="008306CA" w:rsidP="003E2B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Учителю важно показать детям, что он верит в их силы, вместе радуется успеху каждого. Желательно поддерживать любознательность ребят, разумно дозируя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качественном, так и в количественном отношениях в соответствии с уровнем развития. В необходимых случаях можно помогать детям, направлять их работу, одновременно развивая самостоятельность рассуждений и способствуя развитию мышления.</w:t>
      </w:r>
    </w:p>
    <w:p w:rsidR="008306CA" w:rsidRDefault="00CB15F9" w:rsidP="003E2B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 на каждом уроке можно найти время для выполнения нестандартных заданий, заданий на «смекалку». Если задание сложное и нет уверенности, что его выполнят сразу многие дети, его можно предложить в конце урока, после записи домашнего задания, предложить поразмыслить над этим заданием во внеурочное время или дома.</w:t>
      </w:r>
      <w:r w:rsidR="004C1D8F">
        <w:rPr>
          <w:rFonts w:ascii="Times New Roman" w:hAnsi="Times New Roman" w:cs="Times New Roman"/>
          <w:sz w:val="24"/>
          <w:szCs w:val="24"/>
        </w:rPr>
        <w:t xml:space="preserve"> На самостоятельных и контрольных работах также целесообразно предлагать детям нестандартные задания в качестве дополнительного, необязательного задания. Пусть встреча с ними станет для школьников традицией.</w:t>
      </w:r>
    </w:p>
    <w:p w:rsidR="002974E7" w:rsidRPr="002176DD" w:rsidRDefault="002E4D47" w:rsidP="003E2BD1">
      <w:pPr>
        <w:shd w:val="clear" w:color="auto" w:fill="FABF8F" w:themeFill="accent6" w:themeFillTint="99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проводить олимпиаду </w:t>
      </w:r>
    </w:p>
    <w:p w:rsidR="002176DD" w:rsidRPr="002176DD" w:rsidRDefault="002176DD" w:rsidP="003E2BD1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176DD">
        <w:rPr>
          <w:rFonts w:ascii="Times New Roman" w:hAnsi="Times New Roman" w:cs="Times New Roman"/>
          <w:sz w:val="24"/>
          <w:szCs w:val="24"/>
        </w:rPr>
        <w:t>Провед</w:t>
      </w:r>
      <w:r w:rsidR="002E4D47">
        <w:rPr>
          <w:rFonts w:ascii="Times New Roman" w:hAnsi="Times New Roman" w:cs="Times New Roman"/>
          <w:sz w:val="24"/>
          <w:szCs w:val="24"/>
        </w:rPr>
        <w:t>ение олимпиад в начальной 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6DD">
        <w:rPr>
          <w:rFonts w:ascii="Times New Roman" w:hAnsi="Times New Roman" w:cs="Times New Roman"/>
          <w:sz w:val="24"/>
          <w:szCs w:val="24"/>
        </w:rPr>
        <w:t>не регламентируется никакими сроками, так как еще нет практики обязательного участия детей в подобных мероприятиях. Школьные олимпиады по предметам желательно проводить в ноябре – декабре месяце, привлекая к участию в них как можно больше желающих. Победители и призеры олимпиады в школе переходят к следующему этапу соревнования, проводящемуся, как правило, в январе – марте на муниципальном уровне.</w:t>
      </w:r>
    </w:p>
    <w:p w:rsidR="002176DD" w:rsidRDefault="002176DD" w:rsidP="003E2BD1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176DD">
        <w:rPr>
          <w:rFonts w:ascii="Times New Roman" w:hAnsi="Times New Roman" w:cs="Times New Roman"/>
          <w:sz w:val="24"/>
          <w:szCs w:val="24"/>
        </w:rPr>
        <w:t>По времени олимпиада не должна превышать одного урока (40 – 45 минут). При проведении олимпиады необходимо создать для учащихся комфортную и, может быть, даже праздничную атмосферу, четко организовать работу, проследить за тем, чтобы задания были сформулированы грамотно и понятно. Обязательно предупредить участников, что отвечать на вопросы они могут в любом, удобном для них, порядке. Если учитель раздает готовые варианты, куда ученики должны вписать ответы, не стоит забывать раздать им достаточное количество листов для черновика, чтобы они могли записать свои рассуждения.</w:t>
      </w:r>
    </w:p>
    <w:p w:rsidR="00FB2F99" w:rsidRDefault="00FB2F99" w:rsidP="003E2BD1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B2F99" w:rsidRDefault="00FB2F99" w:rsidP="003E2BD1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974E7" w:rsidRDefault="000677C7" w:rsidP="003E2BD1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4E7">
        <w:rPr>
          <w:rFonts w:ascii="Times New Roman" w:hAnsi="Times New Roman" w:cs="Times New Roman"/>
          <w:b/>
          <w:sz w:val="24"/>
          <w:szCs w:val="24"/>
        </w:rPr>
        <w:t>Как оценивать задания</w:t>
      </w:r>
    </w:p>
    <w:p w:rsidR="000677C7" w:rsidRPr="002974E7" w:rsidRDefault="002974E7" w:rsidP="003E2BD1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677C7" w:rsidRPr="002974E7">
        <w:rPr>
          <w:rFonts w:ascii="Times New Roman" w:hAnsi="Times New Roman" w:cs="Times New Roman"/>
          <w:sz w:val="24"/>
          <w:szCs w:val="24"/>
        </w:rPr>
        <w:t>Необходимо заранее разработать критерии оценки каждого задания, в зависимости от его сложности. Если задание включает в себя несколько пунктов, то следует учитывать ответ на каждый пункт вопроса.</w:t>
      </w:r>
    </w:p>
    <w:p w:rsidR="000677C7" w:rsidRPr="002974E7" w:rsidRDefault="000677C7" w:rsidP="003E2BD1">
      <w:pPr>
        <w:pStyle w:val="a3"/>
        <w:numPr>
          <w:ilvl w:val="0"/>
          <w:numId w:val="2"/>
        </w:num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4E7">
        <w:rPr>
          <w:rFonts w:ascii="Times New Roman" w:hAnsi="Times New Roman" w:cs="Times New Roman"/>
          <w:sz w:val="24"/>
          <w:szCs w:val="24"/>
        </w:rPr>
        <w:t xml:space="preserve">Правильный ответ, требующий только знания предмета, оценивается </w:t>
      </w:r>
      <w:r w:rsidRPr="002974E7">
        <w:rPr>
          <w:rFonts w:ascii="Times New Roman" w:hAnsi="Times New Roman" w:cs="Times New Roman"/>
          <w:b/>
          <w:sz w:val="24"/>
          <w:szCs w:val="24"/>
        </w:rPr>
        <w:t>1 баллом.</w:t>
      </w:r>
    </w:p>
    <w:p w:rsidR="000677C7" w:rsidRPr="002974E7" w:rsidRDefault="000677C7" w:rsidP="003E2BD1">
      <w:pPr>
        <w:pStyle w:val="a3"/>
        <w:numPr>
          <w:ilvl w:val="0"/>
          <w:numId w:val="2"/>
        </w:num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4E7">
        <w:rPr>
          <w:rFonts w:ascii="Times New Roman" w:hAnsi="Times New Roman" w:cs="Times New Roman"/>
          <w:sz w:val="24"/>
          <w:szCs w:val="24"/>
        </w:rPr>
        <w:t xml:space="preserve">Если требуется «включить воображение», опереться на логику и рассуждения, то ответ на подобный вопрос можно оценить </w:t>
      </w:r>
      <w:r w:rsidRPr="002974E7">
        <w:rPr>
          <w:rFonts w:ascii="Times New Roman" w:hAnsi="Times New Roman" w:cs="Times New Roman"/>
          <w:b/>
          <w:sz w:val="24"/>
          <w:szCs w:val="24"/>
        </w:rPr>
        <w:t>2 баллами</w:t>
      </w:r>
      <w:r w:rsidRPr="002974E7">
        <w:rPr>
          <w:rFonts w:ascii="Times New Roman" w:hAnsi="Times New Roman" w:cs="Times New Roman"/>
          <w:sz w:val="24"/>
          <w:szCs w:val="24"/>
        </w:rPr>
        <w:t>.</w:t>
      </w:r>
    </w:p>
    <w:p w:rsidR="000677C7" w:rsidRPr="002974E7" w:rsidRDefault="000677C7" w:rsidP="003E2BD1">
      <w:pPr>
        <w:pStyle w:val="a3"/>
        <w:numPr>
          <w:ilvl w:val="0"/>
          <w:numId w:val="2"/>
        </w:num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4E7">
        <w:rPr>
          <w:rFonts w:ascii="Times New Roman" w:hAnsi="Times New Roman" w:cs="Times New Roman"/>
          <w:sz w:val="24"/>
          <w:szCs w:val="24"/>
        </w:rPr>
        <w:t xml:space="preserve">Если для ответа нужно произвести сложные вычисления или сделать нестандартные логические шаги, данный труд оценивается </w:t>
      </w:r>
      <w:r w:rsidRPr="002974E7">
        <w:rPr>
          <w:rFonts w:ascii="Times New Roman" w:hAnsi="Times New Roman" w:cs="Times New Roman"/>
          <w:b/>
          <w:sz w:val="24"/>
          <w:szCs w:val="24"/>
        </w:rPr>
        <w:t>3 баллами.</w:t>
      </w:r>
    </w:p>
    <w:p w:rsidR="002974E7" w:rsidRPr="002974E7" w:rsidRDefault="002974E7" w:rsidP="003E2BD1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4E7">
        <w:rPr>
          <w:rFonts w:ascii="Times New Roman" w:hAnsi="Times New Roman" w:cs="Times New Roman"/>
          <w:b/>
          <w:sz w:val="24"/>
          <w:szCs w:val="24"/>
        </w:rPr>
        <w:t>Кого считать победителями и призёрами</w:t>
      </w:r>
    </w:p>
    <w:p w:rsidR="002974E7" w:rsidRPr="002974E7" w:rsidRDefault="002974E7" w:rsidP="003E2BD1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974E7">
        <w:rPr>
          <w:rFonts w:ascii="Times New Roman" w:hAnsi="Times New Roman" w:cs="Times New Roman"/>
          <w:b/>
          <w:sz w:val="24"/>
          <w:szCs w:val="24"/>
        </w:rPr>
        <w:t>Победителями</w:t>
      </w:r>
      <w:r w:rsidRPr="002974E7">
        <w:rPr>
          <w:rFonts w:ascii="Times New Roman" w:hAnsi="Times New Roman" w:cs="Times New Roman"/>
          <w:sz w:val="24"/>
          <w:szCs w:val="24"/>
        </w:rPr>
        <w:t xml:space="preserve"> следует считать учеников, набравших наибольшее количество баллов или ответивших на наибольшее количество вопросов.</w:t>
      </w:r>
    </w:p>
    <w:p w:rsidR="002974E7" w:rsidRPr="002974E7" w:rsidRDefault="002974E7" w:rsidP="003E2BD1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974E7">
        <w:rPr>
          <w:rFonts w:ascii="Times New Roman" w:hAnsi="Times New Roman" w:cs="Times New Roman"/>
          <w:b/>
          <w:sz w:val="24"/>
          <w:szCs w:val="24"/>
        </w:rPr>
        <w:t>Призёрами</w:t>
      </w:r>
      <w:r w:rsidRPr="002974E7">
        <w:rPr>
          <w:rFonts w:ascii="Times New Roman" w:hAnsi="Times New Roman" w:cs="Times New Roman"/>
          <w:sz w:val="24"/>
          <w:szCs w:val="24"/>
        </w:rPr>
        <w:t xml:space="preserve"> могут быть учащиеся, которые не ответили на 1-2 вопроса или некоторые их ответы были недостаточно полными, но в основе своей верными.</w:t>
      </w:r>
    </w:p>
    <w:p w:rsidR="002974E7" w:rsidRPr="002974E7" w:rsidRDefault="002974E7" w:rsidP="003E2BD1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974E7">
        <w:rPr>
          <w:rFonts w:ascii="Times New Roman" w:hAnsi="Times New Roman" w:cs="Times New Roman"/>
          <w:sz w:val="24"/>
          <w:szCs w:val="24"/>
        </w:rPr>
        <w:t xml:space="preserve">Подведение итогов и разбор результатов не следует откладывать надолго. Желательно провести их на ближайшем уроке по предмету. </w:t>
      </w:r>
    </w:p>
    <w:p w:rsidR="002974E7" w:rsidRPr="002974E7" w:rsidRDefault="002974E7" w:rsidP="003E2BD1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974E7">
        <w:rPr>
          <w:rFonts w:ascii="Times New Roman" w:hAnsi="Times New Roman" w:cs="Times New Roman"/>
          <w:b/>
          <w:sz w:val="24"/>
          <w:szCs w:val="24"/>
        </w:rPr>
        <w:t>Победителей и призёров</w:t>
      </w:r>
      <w:r w:rsidRPr="002974E7">
        <w:rPr>
          <w:rFonts w:ascii="Times New Roman" w:hAnsi="Times New Roman" w:cs="Times New Roman"/>
          <w:sz w:val="24"/>
          <w:szCs w:val="24"/>
        </w:rPr>
        <w:t xml:space="preserve"> следует поощрить, наградив их грамотами или книгами, которыми они смогут использовать в дальнейшем, как справочный или познавательный материал. </w:t>
      </w:r>
    </w:p>
    <w:p w:rsidR="002974E7" w:rsidRPr="002974E7" w:rsidRDefault="002974E7" w:rsidP="003E2BD1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974E7">
        <w:rPr>
          <w:rFonts w:ascii="Times New Roman" w:hAnsi="Times New Roman" w:cs="Times New Roman"/>
          <w:sz w:val="24"/>
          <w:szCs w:val="24"/>
        </w:rPr>
        <w:t>Результаты олимпиады желательно красиво оформить и вывесить на специальном стенде.</w:t>
      </w:r>
    </w:p>
    <w:p w:rsidR="000677C7" w:rsidRPr="002974E7" w:rsidRDefault="000677C7" w:rsidP="003E2BD1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77C7" w:rsidRDefault="000677C7" w:rsidP="002176DD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B7E4A" w:rsidRPr="00CB7E4A" w:rsidRDefault="002F3B75" w:rsidP="00CB7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CB7E4A" w:rsidRPr="00CB7E4A" w:rsidRDefault="00CB7E4A" w:rsidP="00CB7E4A">
      <w:pPr>
        <w:pStyle w:val="a3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>Белицкая</w:t>
      </w:r>
      <w:proofErr w:type="spellEnd"/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Н.Г., </w:t>
      </w:r>
      <w:proofErr w:type="spellStart"/>
      <w:proofErr w:type="gramStart"/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>Орг</w:t>
      </w:r>
      <w:proofErr w:type="spellEnd"/>
      <w:proofErr w:type="gramEnd"/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А.О.  Школьные олимпиады. Начальная школа. – М.: Айрис-пресс, 2006.</w:t>
      </w:r>
    </w:p>
    <w:p w:rsidR="00CB7E4A" w:rsidRPr="00CB7E4A" w:rsidRDefault="00CB7E4A" w:rsidP="00CB7E4A">
      <w:pPr>
        <w:pStyle w:val="a3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Королёва Е.В. Предметные олимпиады в начальной школе. – М.: </w:t>
      </w:r>
      <w:proofErr w:type="spellStart"/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>Аркти</w:t>
      </w:r>
      <w:proofErr w:type="spellEnd"/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>, 2007.</w:t>
      </w:r>
    </w:p>
    <w:p w:rsidR="00CB7E4A" w:rsidRPr="00CB7E4A" w:rsidRDefault="00CB7E4A" w:rsidP="00CB7E4A">
      <w:pPr>
        <w:pStyle w:val="a3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>Пупышева</w:t>
      </w:r>
      <w:proofErr w:type="spellEnd"/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О.Н. Задания школьных олимпиад. – М.: </w:t>
      </w:r>
      <w:proofErr w:type="spellStart"/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>Вако</w:t>
      </w:r>
      <w:proofErr w:type="spellEnd"/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>, 2010.</w:t>
      </w:r>
    </w:p>
    <w:p w:rsidR="00CB7E4A" w:rsidRPr="00CB7E4A" w:rsidRDefault="00CB7E4A" w:rsidP="00CB7E4A">
      <w:pPr>
        <w:pStyle w:val="a3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>Русанов</w:t>
      </w:r>
      <w:proofErr w:type="spellEnd"/>
      <w:r w:rsidRPr="00CB7E4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В.Н. Математические олимпиады младших школьников. – М.: Просвещение, 1990.</w:t>
      </w:r>
    </w:p>
    <w:p w:rsidR="00CB7E4A" w:rsidRPr="00CB7E4A" w:rsidRDefault="00CB7E4A" w:rsidP="00CB7E4A">
      <w:pPr>
        <w:pStyle w:val="a3"/>
        <w:spacing w:after="0" w:line="240" w:lineRule="auto"/>
        <w:ind w:left="1429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677C7" w:rsidRDefault="000677C7" w:rsidP="002176DD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77C7" w:rsidRDefault="000677C7" w:rsidP="002176DD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77C7" w:rsidRDefault="000677C7" w:rsidP="002176DD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77C7" w:rsidRDefault="000677C7" w:rsidP="002176DD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77C7" w:rsidRDefault="000677C7" w:rsidP="002176DD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77C7" w:rsidRDefault="000677C7" w:rsidP="002176DD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77C7" w:rsidRDefault="000677C7" w:rsidP="002176DD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677C7" w:rsidRPr="002176DD" w:rsidRDefault="000677C7" w:rsidP="002176DD">
      <w:pPr>
        <w:tabs>
          <w:tab w:val="left" w:pos="16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5077A" w:rsidRPr="002176DD" w:rsidRDefault="00B5077A" w:rsidP="008423A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sectPr w:rsidR="00B5077A" w:rsidRPr="002176DD" w:rsidSect="008423A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E3AD8"/>
    <w:multiLevelType w:val="hybridMultilevel"/>
    <w:tmpl w:val="48101A7E"/>
    <w:lvl w:ilvl="0" w:tplc="B3A68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188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0E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AAB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41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EC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A68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AB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29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6B639BC"/>
    <w:multiLevelType w:val="hybridMultilevel"/>
    <w:tmpl w:val="7100917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674A5763"/>
    <w:multiLevelType w:val="hybridMultilevel"/>
    <w:tmpl w:val="85AE0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3C8071A"/>
    <w:multiLevelType w:val="hybridMultilevel"/>
    <w:tmpl w:val="1DDAA58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5B24"/>
    <w:rsid w:val="00020B3C"/>
    <w:rsid w:val="000677C7"/>
    <w:rsid w:val="00080109"/>
    <w:rsid w:val="000A73B3"/>
    <w:rsid w:val="000F1E85"/>
    <w:rsid w:val="001B1697"/>
    <w:rsid w:val="002176DD"/>
    <w:rsid w:val="00257A22"/>
    <w:rsid w:val="002974E7"/>
    <w:rsid w:val="002C02B4"/>
    <w:rsid w:val="002E4D47"/>
    <w:rsid w:val="002F3B75"/>
    <w:rsid w:val="003E2BD1"/>
    <w:rsid w:val="0044405C"/>
    <w:rsid w:val="00477FD8"/>
    <w:rsid w:val="004C1D8F"/>
    <w:rsid w:val="004C2C7F"/>
    <w:rsid w:val="004D60D4"/>
    <w:rsid w:val="00501A6D"/>
    <w:rsid w:val="00522A42"/>
    <w:rsid w:val="005571D6"/>
    <w:rsid w:val="00580769"/>
    <w:rsid w:val="006B3073"/>
    <w:rsid w:val="007D3CFC"/>
    <w:rsid w:val="008306CA"/>
    <w:rsid w:val="008423A4"/>
    <w:rsid w:val="009619B6"/>
    <w:rsid w:val="00AF588D"/>
    <w:rsid w:val="00B5077A"/>
    <w:rsid w:val="00BC40B7"/>
    <w:rsid w:val="00CB15F9"/>
    <w:rsid w:val="00CB36B2"/>
    <w:rsid w:val="00CB7E4A"/>
    <w:rsid w:val="00CD6FFA"/>
    <w:rsid w:val="00D15CFA"/>
    <w:rsid w:val="00DB5B24"/>
    <w:rsid w:val="00E10FA5"/>
    <w:rsid w:val="00E672A5"/>
    <w:rsid w:val="00ED26F0"/>
    <w:rsid w:val="00FB2F99"/>
    <w:rsid w:val="00FB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D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9EE3-2E96-4FD6-AEB5-7379968F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</dc:creator>
  <cp:keywords/>
  <dc:description/>
  <cp:lastModifiedBy>Эд</cp:lastModifiedBy>
  <cp:revision>8</cp:revision>
  <dcterms:created xsi:type="dcterms:W3CDTF">2013-01-27T20:54:00Z</dcterms:created>
  <dcterms:modified xsi:type="dcterms:W3CDTF">2014-08-11T19:48:00Z</dcterms:modified>
</cp:coreProperties>
</file>