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911" w:rsidRPr="005D2911" w:rsidRDefault="005D2911" w:rsidP="005D2911">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r w:rsidRPr="005D2911">
        <w:rPr>
          <w:rFonts w:ascii="Times New Roman" w:eastAsia="Times New Roman" w:hAnsi="Times New Roman" w:cs="Times New Roman"/>
          <w:b/>
          <w:noProof/>
          <w:sz w:val="24"/>
          <w:szCs w:val="24"/>
          <w:lang w:eastAsia="ru-RU"/>
        </w:rPr>
        <w:drawing>
          <wp:inline distT="0" distB="0" distL="0" distR="0" wp14:anchorId="435F1081" wp14:editId="31090692">
            <wp:extent cx="5932805" cy="8166100"/>
            <wp:effectExtent l="0" t="0" r="0" b="6350"/>
            <wp:docPr id="1" name="Рисунок 1" descr="Описание: C:\Users\User\Documents\Scanned Documents\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Documents\Scanned Documents\Рисунок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2805" cy="8166100"/>
                    </a:xfrm>
                    <a:prstGeom prst="rect">
                      <a:avLst/>
                    </a:prstGeom>
                    <a:noFill/>
                    <a:ln>
                      <a:noFill/>
                    </a:ln>
                  </pic:spPr>
                </pic:pic>
              </a:graphicData>
            </a:graphic>
          </wp:inline>
        </w:drawing>
      </w:r>
    </w:p>
    <w:p w:rsidR="005D2911" w:rsidRPr="005D2911" w:rsidRDefault="005D2911" w:rsidP="005D2911">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left="426" w:hanging="426"/>
        <w:jc w:val="center"/>
        <w:rPr>
          <w:rFonts w:ascii="Times New Roman CYR" w:eastAsia="Times New Roman" w:hAnsi="Times New Roman CYR" w:cs="Times New Roman CYR"/>
          <w:b/>
          <w:bCs/>
          <w:sz w:val="24"/>
          <w:szCs w:val="24"/>
          <w:lang w:eastAsia="ru-RU"/>
        </w:rPr>
      </w:pPr>
      <w:r w:rsidRPr="005D2911">
        <w:rPr>
          <w:rFonts w:ascii="Times New Roman" w:eastAsia="Times New Roman" w:hAnsi="Times New Roman" w:cs="Times New Roman"/>
          <w:b/>
          <w:bCs/>
          <w:sz w:val="24"/>
          <w:szCs w:val="24"/>
          <w:lang w:val="en-US" w:eastAsia="ru-RU"/>
        </w:rPr>
        <w:t>I</w:t>
      </w:r>
      <w:r w:rsidRPr="005D2911">
        <w:rPr>
          <w:rFonts w:ascii="Times New Roman" w:eastAsia="Times New Roman" w:hAnsi="Times New Roman" w:cs="Times New Roman"/>
          <w:b/>
          <w:bCs/>
          <w:sz w:val="24"/>
          <w:szCs w:val="24"/>
          <w:lang w:eastAsia="ru-RU"/>
        </w:rPr>
        <w:t xml:space="preserve">. </w:t>
      </w:r>
      <w:r w:rsidRPr="005D2911">
        <w:rPr>
          <w:rFonts w:ascii="Times New Roman CYR" w:eastAsia="Times New Roman" w:hAnsi="Times New Roman CYR" w:cs="Times New Roman CYR"/>
          <w:b/>
          <w:bCs/>
          <w:sz w:val="24"/>
          <w:szCs w:val="24"/>
          <w:lang w:eastAsia="ru-RU"/>
        </w:rPr>
        <w:t>ОБЩИЕ ПОЛОЖЕНИЯ</w:t>
      </w:r>
    </w:p>
    <w:p w:rsidR="005D2911" w:rsidRPr="005D2911" w:rsidRDefault="005D2911" w:rsidP="005D2911">
      <w:pPr>
        <w:autoSpaceDE w:val="0"/>
        <w:autoSpaceDN w:val="0"/>
        <w:adjustRightInd w:val="0"/>
        <w:spacing w:after="0" w:line="240" w:lineRule="auto"/>
        <w:jc w:val="center"/>
        <w:rPr>
          <w:rFonts w:ascii="Times New Roman CYR" w:eastAsia="Times New Roman" w:hAnsi="Times New Roman CYR" w:cs="Times New Roman CYR"/>
          <w:b/>
          <w:bCs/>
          <w:sz w:val="24"/>
          <w:szCs w:val="24"/>
          <w:lang w:eastAsia="ru-RU"/>
        </w:rPr>
      </w:pP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1.1. </w:t>
      </w:r>
      <w:r w:rsidRPr="005D2911">
        <w:rPr>
          <w:rFonts w:ascii="Times New Roman CYR" w:eastAsia="Times New Roman" w:hAnsi="Times New Roman CYR" w:cs="Times New Roman CYR"/>
          <w:sz w:val="24"/>
          <w:szCs w:val="24"/>
          <w:lang w:eastAsia="ru-RU"/>
        </w:rPr>
        <w:t>Настоящий Устав определяет правовое положение Муниципального казенного общеобразовательного учреждения «Ванашинская основная общеобразовательная школа»</w:t>
      </w:r>
    </w:p>
    <w:p w:rsidR="005D2911" w:rsidRPr="005D2911" w:rsidRDefault="005D2911" w:rsidP="005D2911">
      <w:pPr>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(далее – «Школа»), цели и предмет его деятельности, цели образовательного процесса, типы и виды реализуемых образовательных программ, основные характеристики организации образовательного процесса, порядок управления Учреждением, структуру финансовой и хозяйственной деятельности Учреждения, а также порядок формирования и использования его имущества.</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1.2. </w:t>
      </w:r>
      <w:r w:rsidRPr="005D2911">
        <w:rPr>
          <w:rFonts w:ascii="Times New Roman" w:eastAsia="Times New Roman" w:hAnsi="Times New Roman" w:cs="Times New Roman"/>
          <w:spacing w:val="2"/>
          <w:sz w:val="24"/>
          <w:szCs w:val="24"/>
          <w:lang w:eastAsia="ru-RU"/>
        </w:rPr>
        <w:t>Собственником имущества учреждения является МО «Буйнакский район»</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1.3. </w:t>
      </w:r>
      <w:r w:rsidRPr="005D2911">
        <w:rPr>
          <w:rFonts w:ascii="Times New Roman" w:eastAsia="Times New Roman" w:hAnsi="Times New Roman" w:cs="Times New Roman"/>
          <w:color w:val="2D2D2D"/>
          <w:spacing w:val="2"/>
          <w:sz w:val="24"/>
          <w:szCs w:val="24"/>
          <w:lang w:eastAsia="ru-RU"/>
        </w:rPr>
        <w:t>Функции и полномочия учредителя учреждения осуществляет администрация МО «Буйнакский район» (далее - учредитель).</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1.4.</w:t>
      </w:r>
      <w:r w:rsidRPr="005D2911">
        <w:rPr>
          <w:rFonts w:ascii="Times New Roman" w:eastAsia="Times New Roman" w:hAnsi="Times New Roman" w:cs="Times New Roman"/>
          <w:color w:val="2D2D2D"/>
          <w:spacing w:val="2"/>
          <w:sz w:val="24"/>
          <w:szCs w:val="24"/>
          <w:lang w:eastAsia="ru-RU"/>
        </w:rPr>
        <w:t>Официальное полное наименование учреждения - муниципальное казенное общеобразовательное учреждение "Ванашинская основная общеобразовательная школа".</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 xml:space="preserve">1.5. </w:t>
      </w:r>
      <w:r w:rsidRPr="005D2911">
        <w:rPr>
          <w:rFonts w:ascii="Times New Roman CYR" w:eastAsia="Times New Roman" w:hAnsi="Times New Roman CYR" w:cs="Times New Roman CYR"/>
          <w:sz w:val="24"/>
          <w:szCs w:val="24"/>
          <w:lang w:eastAsia="ru-RU"/>
        </w:rPr>
        <w:t xml:space="preserve">Сокращенное официальное наименование Учреждения: </w:t>
      </w:r>
      <w:r w:rsidRPr="005D2911">
        <w:rPr>
          <w:rFonts w:ascii="Times New Roman CYR" w:eastAsia="Times New Roman" w:hAnsi="Times New Roman CYR" w:cs="Times New Roman CYR"/>
          <w:bCs/>
          <w:sz w:val="24"/>
          <w:szCs w:val="24"/>
          <w:lang w:eastAsia="ru-RU"/>
        </w:rPr>
        <w:t>МКОУ «Ванашинская ООШ».</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1.6. Учреждение является некоммерческой организацией, организационно - правовая форма - муниципальное казённое учреждение.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Тип учреждения - казённое учреждение;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Тип образовательной организации – общеобразовательное учреждение.</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bCs/>
          <w:sz w:val="24"/>
          <w:szCs w:val="24"/>
          <w:lang w:eastAsia="ru-RU"/>
        </w:rPr>
      </w:pPr>
      <w:r w:rsidRPr="005D2911">
        <w:rPr>
          <w:rFonts w:ascii="Times New Roman" w:eastAsia="Times New Roman" w:hAnsi="Times New Roman" w:cs="Times New Roman"/>
          <w:sz w:val="24"/>
          <w:szCs w:val="24"/>
          <w:lang w:eastAsia="ru-RU"/>
        </w:rPr>
        <w:t xml:space="preserve">1.7. </w:t>
      </w:r>
      <w:r w:rsidRPr="005D2911">
        <w:rPr>
          <w:rFonts w:ascii="Times New Roman CYR" w:eastAsia="Times New Roman" w:hAnsi="Times New Roman CYR" w:cs="Times New Roman CYR"/>
          <w:sz w:val="24"/>
          <w:szCs w:val="24"/>
          <w:lang w:eastAsia="ru-RU"/>
        </w:rPr>
        <w:t xml:space="preserve">Место нахождения Учреждения (юридический, фактический и почтовый адрес): </w:t>
      </w:r>
      <w:r w:rsidRPr="005D2911">
        <w:rPr>
          <w:rFonts w:ascii="Times New Roman CYR" w:eastAsia="Times New Roman" w:hAnsi="Times New Roman CYR" w:cs="Times New Roman CYR"/>
          <w:bCs/>
          <w:sz w:val="24"/>
          <w:szCs w:val="24"/>
          <w:lang w:eastAsia="ru-RU"/>
        </w:rPr>
        <w:t xml:space="preserve">368211, Российская Федерация, Республика Дагестан, Буйнакский район, село Ванаши, </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FF0000"/>
          <w:spacing w:val="2"/>
          <w:sz w:val="24"/>
          <w:szCs w:val="24"/>
          <w:lang w:eastAsia="ru-RU"/>
        </w:rPr>
      </w:pPr>
      <w:r w:rsidRPr="005D2911">
        <w:rPr>
          <w:rFonts w:ascii="Times New Roman" w:eastAsia="Times New Roman" w:hAnsi="Times New Roman" w:cs="Times New Roman"/>
          <w:sz w:val="24"/>
          <w:szCs w:val="24"/>
          <w:lang w:eastAsia="ru-RU"/>
        </w:rPr>
        <w:t>1.8. Учреждение является юридическим лицом, имеет самостоятельный баланс, печать со своим наименованием, штамп, бланки</w:t>
      </w:r>
      <w:r w:rsidRPr="005D2911">
        <w:rPr>
          <w:rFonts w:ascii="Times New Roman" w:eastAsia="Times New Roman" w:hAnsi="Times New Roman" w:cs="Times New Roman"/>
          <w:spacing w:val="2"/>
          <w:sz w:val="24"/>
          <w:szCs w:val="24"/>
          <w:shd w:val="clear" w:color="auto" w:fill="FFFFFF"/>
          <w:lang w:eastAsia="ru-RU"/>
        </w:rPr>
        <w:t>;</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 xml:space="preserve">1.9. </w:t>
      </w:r>
      <w:r w:rsidRPr="005D2911">
        <w:rPr>
          <w:rFonts w:ascii="Times New Roman" w:eastAsia="Times New Roman" w:hAnsi="Times New Roman" w:cs="Times New Roman"/>
          <w:color w:val="2D2D2D"/>
          <w:spacing w:val="2"/>
          <w:sz w:val="24"/>
          <w:szCs w:val="24"/>
          <w:lang w:eastAsia="ru-RU"/>
        </w:rPr>
        <w:t>Учреждение выступает истцом и ответчиком в суде в соответствии с законодательством Российской Федерации.</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1.10. Учреждение считается созданным со дня внесения соответствующей записи в Единый государственный реестр юридических лиц</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1.11. Образовательная деятельность Учреждения подлежит лицензированию. </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Порядок лицензирования образовательной деятельности регламентируется законодательством Российской Федерации</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1.12. Свидетельство о государственной аккредитации подтверждает право Учреждения на выдачу в установленном порядке документов об уровне образования и (или) квалификации по аккредитованным образовательным программам. Порядок государственной аккредитации Учреждения регламентируется законодательством Российской Федерации</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1.13. </w:t>
      </w:r>
      <w:r w:rsidRPr="005D2911">
        <w:rPr>
          <w:rFonts w:ascii="Times New Roman CYR" w:eastAsia="Times New Roman" w:hAnsi="Times New Roman CYR" w:cs="Times New Roman CYR"/>
          <w:sz w:val="24"/>
          <w:szCs w:val="24"/>
          <w:lang w:eastAsia="ru-RU"/>
        </w:rPr>
        <w:t>Учреждение осуществляет свою деятельность в соответствии с предметом и целями деятельности, определенными нормативными правовыми актами  Российской Федерации, Республики Дагестан</w:t>
      </w:r>
      <w:proofErr w:type="gramStart"/>
      <w:r w:rsidRPr="005D2911">
        <w:rPr>
          <w:rFonts w:ascii="Times New Roman CYR" w:eastAsia="Times New Roman" w:hAnsi="Times New Roman CYR" w:cs="Times New Roman CYR"/>
          <w:sz w:val="24"/>
          <w:szCs w:val="24"/>
          <w:lang w:eastAsia="ru-RU"/>
        </w:rPr>
        <w:t>,а</w:t>
      </w:r>
      <w:proofErr w:type="gramEnd"/>
      <w:r w:rsidRPr="005D2911">
        <w:rPr>
          <w:rFonts w:ascii="Times New Roman CYR" w:eastAsia="Times New Roman" w:hAnsi="Times New Roman CYR" w:cs="Times New Roman CYR"/>
          <w:sz w:val="24"/>
          <w:szCs w:val="24"/>
          <w:lang w:eastAsia="ru-RU"/>
        </w:rPr>
        <w:t>дминистрации МО «Буйнакский район», настоящим Уставом путем оказания услуг для осуществления полномочий органов местного самоуправления в сфере образования.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1.14. </w:t>
      </w:r>
      <w:r w:rsidRPr="005D2911">
        <w:rPr>
          <w:rFonts w:ascii="Times New Roman CYR" w:eastAsia="Times New Roman" w:hAnsi="Times New Roman CYR" w:cs="Times New Roman CYR"/>
          <w:sz w:val="24"/>
          <w:szCs w:val="24"/>
          <w:lang w:eastAsia="ru-RU"/>
        </w:rPr>
        <w:t>Учреждение реализует общеобразовательные программы начального общего, основного общего, среднего общего образования.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1.15. </w:t>
      </w:r>
      <w:r w:rsidRPr="005D2911">
        <w:rPr>
          <w:rFonts w:ascii="Times New Roman CYR" w:eastAsia="Times New Roman" w:hAnsi="Times New Roman CYR" w:cs="Times New Roman CYR"/>
          <w:sz w:val="24"/>
          <w:szCs w:val="24"/>
          <w:lang w:eastAsia="ru-RU"/>
        </w:rPr>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1.16. Учреждение самостоятельно в формировании своей структуры, если иное не установлено федеральными законами</w:t>
      </w:r>
      <w:r w:rsidRPr="005D2911">
        <w:rPr>
          <w:rFonts w:ascii="Times New Roman CYR" w:eastAsia="Times New Roman" w:hAnsi="Times New Roman CYR" w:cs="Times New Roman CYR"/>
          <w:sz w:val="24"/>
          <w:szCs w:val="24"/>
          <w:lang w:eastAsia="ru-RU"/>
        </w:rPr>
        <w:t>.</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lastRenderedPageBreak/>
        <w:t xml:space="preserve">1.17. </w:t>
      </w:r>
      <w:r w:rsidRPr="005D2911">
        <w:rPr>
          <w:rFonts w:ascii="Times New Roman CYR" w:eastAsia="Times New Roman" w:hAnsi="Times New Roman CYR" w:cs="Times New Roman CYR"/>
          <w:sz w:val="24"/>
          <w:szCs w:val="24"/>
          <w:lang w:eastAsia="ru-RU"/>
        </w:rPr>
        <w:t xml:space="preserve">Учреждение в своей деятельности руководствуется Конституцией Российской Федерации, Федеральным законом </w:t>
      </w:r>
      <w:r w:rsidRPr="005D2911">
        <w:rPr>
          <w:rFonts w:ascii="Times New Roman" w:eastAsia="Times New Roman" w:hAnsi="Times New Roman" w:cs="Times New Roman"/>
          <w:sz w:val="24"/>
          <w:szCs w:val="24"/>
          <w:lang w:eastAsia="ru-RU"/>
        </w:rPr>
        <w:t>«</w:t>
      </w:r>
      <w:r w:rsidRPr="005D2911">
        <w:rPr>
          <w:rFonts w:ascii="Times New Roman CYR" w:eastAsia="Times New Roman" w:hAnsi="Times New Roman CYR" w:cs="Times New Roman CYR"/>
          <w:sz w:val="24"/>
          <w:szCs w:val="24"/>
          <w:lang w:eastAsia="ru-RU"/>
        </w:rPr>
        <w:t>Об образованиив Российской Федерации</w:t>
      </w:r>
      <w:r w:rsidRPr="005D2911">
        <w:rPr>
          <w:rFonts w:ascii="Times New Roman" w:eastAsia="Times New Roman" w:hAnsi="Times New Roman" w:cs="Times New Roman"/>
          <w:sz w:val="24"/>
          <w:szCs w:val="24"/>
          <w:lang w:eastAsia="ru-RU"/>
        </w:rPr>
        <w:t xml:space="preserve">», </w:t>
      </w:r>
      <w:r w:rsidRPr="005D2911">
        <w:rPr>
          <w:rFonts w:ascii="Times New Roman CYR" w:eastAsia="Times New Roman" w:hAnsi="Times New Roman CYR" w:cs="Times New Roman CYR"/>
          <w:sz w:val="24"/>
          <w:szCs w:val="24"/>
          <w:lang w:eastAsia="ru-RU"/>
        </w:rPr>
        <w:t>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Республики Дагестан, муниципальными правовыми актами  администрации МО «Буйнакский район», настоящим Уставом.</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1.18.Учреждение несет в установленном законодательством Российской Федерации порядке ответственность </w:t>
      </w:r>
      <w:proofErr w:type="gramStart"/>
      <w:r w:rsidRPr="005D2911">
        <w:rPr>
          <w:rFonts w:ascii="Times New Roman" w:eastAsia="Times New Roman" w:hAnsi="Times New Roman" w:cs="Times New Roman"/>
          <w:sz w:val="24"/>
          <w:szCs w:val="24"/>
          <w:lang w:eastAsia="ru-RU"/>
        </w:rPr>
        <w:t>за</w:t>
      </w:r>
      <w:proofErr w:type="gramEnd"/>
      <w:r w:rsidRPr="005D2911">
        <w:rPr>
          <w:rFonts w:ascii="Times New Roman" w:eastAsia="Times New Roman" w:hAnsi="Times New Roman" w:cs="Times New Roman"/>
          <w:sz w:val="24"/>
          <w:szCs w:val="24"/>
          <w:lang w:eastAsia="ru-RU"/>
        </w:rPr>
        <w:t xml:space="preserve">: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невыполнение функций, отнесенных к его компетенции;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жизнь и здоровье обучающихся и работников Учреждения во время образовательного процесса;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нарушение прав и свобод обучающихся и работников Учреждения;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иные действия, предусмотренные законодательством Российской Федерации.</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1.19. Организация питания </w:t>
      </w:r>
      <w:proofErr w:type="gramStart"/>
      <w:r w:rsidRPr="005D2911">
        <w:rPr>
          <w:rFonts w:ascii="Times New Roman" w:eastAsia="Times New Roman" w:hAnsi="Times New Roman" w:cs="Times New Roman"/>
          <w:sz w:val="24"/>
          <w:szCs w:val="24"/>
          <w:lang w:eastAsia="ru-RU"/>
        </w:rPr>
        <w:t>обучающихся</w:t>
      </w:r>
      <w:proofErr w:type="gramEnd"/>
      <w:r w:rsidRPr="005D2911">
        <w:rPr>
          <w:rFonts w:ascii="Times New Roman" w:eastAsia="Times New Roman" w:hAnsi="Times New Roman" w:cs="Times New Roman"/>
          <w:sz w:val="24"/>
          <w:szCs w:val="24"/>
          <w:lang w:eastAsia="ru-RU"/>
        </w:rPr>
        <w:t xml:space="preserve"> осуществляется Учреждением самостоятельно в соответствии санитарно–гигиеническими требованиями и нормами.</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1.20. </w:t>
      </w:r>
      <w:r w:rsidRPr="005D2911">
        <w:rPr>
          <w:rFonts w:ascii="Times New Roman CYR" w:eastAsia="Times New Roman" w:hAnsi="Times New Roman CYR" w:cs="Times New Roman CYR"/>
          <w:sz w:val="24"/>
          <w:szCs w:val="24"/>
          <w:lang w:eastAsia="ru-RU"/>
        </w:rPr>
        <w:t>Медицинское обслуживание обучающихся в Учреждении обеспечивает медицинский персонал, закрепленный органом здравоохранения, который наряду с администрацией и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1.21. </w:t>
      </w:r>
      <w:r w:rsidRPr="005D2911">
        <w:rPr>
          <w:rFonts w:ascii="Times New Roman CYR" w:eastAsia="Times New Roman" w:hAnsi="Times New Roman CYR" w:cs="Times New Roman CYR"/>
          <w:sz w:val="24"/>
          <w:szCs w:val="24"/>
          <w:lang w:eastAsia="ru-RU"/>
        </w:rPr>
        <w:t>Учреждение, при наличии возможности, предоставляет помещение с соответствующими условиями для работы медицинского персонала.</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1.22. </w:t>
      </w:r>
      <w:r w:rsidRPr="005D2911">
        <w:rPr>
          <w:rFonts w:ascii="Times New Roman CYR" w:eastAsia="Times New Roman" w:hAnsi="Times New Roman CYR" w:cs="Times New Roman CYR"/>
          <w:sz w:val="24"/>
          <w:szCs w:val="24"/>
          <w:lang w:eastAsia="ru-RU"/>
        </w:rPr>
        <w:t xml:space="preserve">Учреждение самостоятельно выбирает формы, средстваиметоды обучения и воспитанияв </w:t>
      </w:r>
      <w:proofErr w:type="gramStart"/>
      <w:r w:rsidRPr="005D2911">
        <w:rPr>
          <w:rFonts w:ascii="Times New Roman CYR" w:eastAsia="Times New Roman" w:hAnsi="Times New Roman CYR" w:cs="Times New Roman CYR"/>
          <w:sz w:val="24"/>
          <w:szCs w:val="24"/>
          <w:lang w:eastAsia="ru-RU"/>
        </w:rPr>
        <w:t>соответствии</w:t>
      </w:r>
      <w:proofErr w:type="gramEnd"/>
      <w:r w:rsidRPr="005D2911">
        <w:rPr>
          <w:rFonts w:ascii="Times New Roman CYR" w:eastAsia="Times New Roman" w:hAnsi="Times New Roman CYR" w:cs="Times New Roman CYR"/>
          <w:sz w:val="24"/>
          <w:szCs w:val="24"/>
          <w:lang w:eastAsia="ru-RU"/>
        </w:rPr>
        <w:t xml:space="preserve"> с Федеральным законом </w:t>
      </w:r>
      <w:r w:rsidRPr="005D2911">
        <w:rPr>
          <w:rFonts w:ascii="Times New Roman" w:eastAsia="Times New Roman" w:hAnsi="Times New Roman" w:cs="Times New Roman"/>
          <w:sz w:val="24"/>
          <w:szCs w:val="24"/>
          <w:lang w:eastAsia="ru-RU"/>
        </w:rPr>
        <w:t>«</w:t>
      </w:r>
      <w:r w:rsidRPr="005D2911">
        <w:rPr>
          <w:rFonts w:ascii="Times New Roman CYR" w:eastAsia="Times New Roman" w:hAnsi="Times New Roman CYR" w:cs="Times New Roman CYR"/>
          <w:sz w:val="24"/>
          <w:szCs w:val="24"/>
          <w:lang w:eastAsia="ru-RU"/>
        </w:rPr>
        <w:t>Об образовании в  Российской Федерации</w:t>
      </w:r>
      <w:r w:rsidRPr="005D2911">
        <w:rPr>
          <w:rFonts w:ascii="Times New Roman" w:eastAsia="Times New Roman" w:hAnsi="Times New Roman" w:cs="Times New Roman"/>
          <w:sz w:val="24"/>
          <w:szCs w:val="24"/>
          <w:lang w:eastAsia="ru-RU"/>
        </w:rPr>
        <w:t xml:space="preserve">», </w:t>
      </w:r>
      <w:r w:rsidRPr="005D2911">
        <w:rPr>
          <w:rFonts w:ascii="Times New Roman CYR" w:eastAsia="Times New Roman" w:hAnsi="Times New Roman CYR" w:cs="Times New Roman CYR"/>
          <w:sz w:val="24"/>
          <w:szCs w:val="24"/>
          <w:lang w:eastAsia="ru-RU"/>
        </w:rPr>
        <w:t>настоящим Уставом.</w:t>
      </w:r>
    </w:p>
    <w:p w:rsidR="005D2911" w:rsidRPr="005D2911" w:rsidRDefault="005D2911" w:rsidP="005D2911">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firstLine="567"/>
        <w:jc w:val="center"/>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b/>
          <w:bCs/>
          <w:sz w:val="24"/>
          <w:szCs w:val="24"/>
          <w:lang w:val="en-US" w:eastAsia="ru-RU"/>
        </w:rPr>
        <w:t>II</w:t>
      </w:r>
      <w:r w:rsidRPr="005D2911">
        <w:rPr>
          <w:rFonts w:ascii="Times New Roman" w:eastAsia="Times New Roman" w:hAnsi="Times New Roman" w:cs="Times New Roman"/>
          <w:b/>
          <w:bCs/>
          <w:sz w:val="24"/>
          <w:szCs w:val="24"/>
          <w:lang w:eastAsia="ru-RU"/>
        </w:rPr>
        <w:t xml:space="preserve">. </w:t>
      </w:r>
      <w:r w:rsidRPr="005D2911">
        <w:rPr>
          <w:rFonts w:ascii="Times New Roman CYR" w:eastAsia="Times New Roman" w:hAnsi="Times New Roman CYR" w:cs="Times New Roman CYR"/>
          <w:b/>
          <w:bCs/>
          <w:sz w:val="24"/>
          <w:szCs w:val="24"/>
          <w:lang w:eastAsia="ru-RU"/>
        </w:rPr>
        <w:t>ЦЕЛИ, ПРЕДМЕТ И ВИДЫ ДЕЯТЕЛЬНОСТИ УЧРЕЖДЕНИЯ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2.1.</w:t>
      </w:r>
      <w:r w:rsidRPr="005D2911">
        <w:rPr>
          <w:rFonts w:ascii="Times New Roman CYR" w:eastAsia="Times New Roman" w:hAnsi="Times New Roman CYR" w:cs="Times New Roman CYR"/>
          <w:bCs/>
          <w:sz w:val="24"/>
          <w:szCs w:val="24"/>
          <w:lang w:eastAsia="ru-RU"/>
        </w:rPr>
        <w:t>Основные цели деятельности Учреждения: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создание условий для реализации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-ф</w:t>
      </w:r>
      <w:r w:rsidRPr="005D2911">
        <w:rPr>
          <w:rFonts w:ascii="Times New Roman CYR" w:eastAsia="Times New Roman" w:hAnsi="Times New Roman CYR" w:cs="Times New Roman CYR"/>
          <w:sz w:val="24"/>
          <w:szCs w:val="24"/>
          <w:lang w:eastAsia="ru-RU"/>
        </w:rPr>
        <w:t>ормирование общей культуры личности обучающихся на основе усвоения обязательного минимума содержания общеобразовательных программ.</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-ф</w:t>
      </w:r>
      <w:r w:rsidRPr="005D2911">
        <w:rPr>
          <w:rFonts w:ascii="Times New Roman CYR" w:eastAsia="Times New Roman" w:hAnsi="Times New Roman CYR" w:cs="Times New Roman CYR"/>
          <w:sz w:val="24"/>
          <w:szCs w:val="24"/>
          <w:lang w:eastAsia="ru-RU"/>
        </w:rPr>
        <w:t xml:space="preserve">ормирование здорового образа жизни </w:t>
      </w:r>
      <w:proofErr w:type="gramStart"/>
      <w:r w:rsidRPr="005D2911">
        <w:rPr>
          <w:rFonts w:ascii="Times New Roman CYR" w:eastAsia="Times New Roman" w:hAnsi="Times New Roman CYR" w:cs="Times New Roman CYR"/>
          <w:sz w:val="24"/>
          <w:szCs w:val="24"/>
          <w:lang w:eastAsia="ru-RU"/>
        </w:rPr>
        <w:t>обучающихся</w:t>
      </w:r>
      <w:proofErr w:type="gramEnd"/>
      <w:r w:rsidRPr="005D2911">
        <w:rPr>
          <w:rFonts w:ascii="Times New Roman CYR" w:eastAsia="Times New Roman" w:hAnsi="Times New Roman CYR" w:cs="Times New Roman CYR"/>
          <w:sz w:val="24"/>
          <w:szCs w:val="24"/>
          <w:lang w:eastAsia="ru-RU"/>
        </w:rPr>
        <w:t>.</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-а</w:t>
      </w:r>
      <w:r w:rsidRPr="005D2911">
        <w:rPr>
          <w:rFonts w:ascii="Times New Roman CYR" w:eastAsia="Times New Roman" w:hAnsi="Times New Roman CYR" w:cs="Times New Roman CYR"/>
          <w:sz w:val="24"/>
          <w:szCs w:val="24"/>
          <w:lang w:eastAsia="ru-RU"/>
        </w:rPr>
        <w:t>даптацияобучающихся к жизни в обществе.</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-в</w:t>
      </w:r>
      <w:r w:rsidRPr="005D2911">
        <w:rPr>
          <w:rFonts w:ascii="Times New Roman CYR" w:eastAsia="Times New Roman" w:hAnsi="Times New Roman CYR" w:cs="Times New Roman CYR"/>
          <w:sz w:val="24"/>
          <w:szCs w:val="24"/>
          <w:lang w:eastAsia="ru-RU"/>
        </w:rPr>
        <w:t xml:space="preserve">оспитание у </w:t>
      </w:r>
      <w:proofErr w:type="gramStart"/>
      <w:r w:rsidRPr="005D2911">
        <w:rPr>
          <w:rFonts w:ascii="Times New Roman CYR" w:eastAsia="Times New Roman" w:hAnsi="Times New Roman CYR" w:cs="Times New Roman CYR"/>
          <w:sz w:val="24"/>
          <w:szCs w:val="24"/>
          <w:lang w:eastAsia="ru-RU"/>
        </w:rPr>
        <w:t>обучающихся</w:t>
      </w:r>
      <w:proofErr w:type="gramEnd"/>
      <w:r w:rsidRPr="005D2911">
        <w:rPr>
          <w:rFonts w:ascii="Times New Roman CYR" w:eastAsia="Times New Roman" w:hAnsi="Times New Roman CYR" w:cs="Times New Roman CYR"/>
          <w:sz w:val="24"/>
          <w:szCs w:val="24"/>
          <w:lang w:eastAsia="ru-RU"/>
        </w:rPr>
        <w:t xml:space="preserve"> гражданственности, трудолюбия, уважения к правами свободам человека, любви к окружающей природе, Родине, семье.</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2.2. </w:t>
      </w:r>
      <w:proofErr w:type="gramStart"/>
      <w:r w:rsidRPr="005D2911">
        <w:rPr>
          <w:rFonts w:ascii="Times New Roman CYR" w:eastAsia="Times New Roman" w:hAnsi="Times New Roman CYR" w:cs="Times New Roman CYR"/>
          <w:bCs/>
          <w:sz w:val="24"/>
          <w:szCs w:val="24"/>
          <w:lang w:eastAsia="ru-RU"/>
        </w:rPr>
        <w:t>Предметом деятельности Учреждения</w:t>
      </w:r>
      <w:r w:rsidRPr="005D2911">
        <w:rPr>
          <w:rFonts w:ascii="Times New Roman CYR" w:eastAsia="Times New Roman" w:hAnsi="Times New Roman CYR" w:cs="Times New Roman CYR"/>
          <w:sz w:val="24"/>
          <w:szCs w:val="24"/>
          <w:lang w:eastAsia="ru-RU"/>
        </w:rPr>
        <w:t xml:space="preserve">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2.3.</w:t>
      </w:r>
      <w:r w:rsidRPr="005D2911">
        <w:rPr>
          <w:rFonts w:ascii="Times New Roman CYR" w:eastAsia="Times New Roman" w:hAnsi="Times New Roman CYR" w:cs="Times New Roman CYR"/>
          <w:bCs/>
          <w:sz w:val="24"/>
          <w:szCs w:val="24"/>
          <w:lang w:eastAsia="ru-RU"/>
        </w:rPr>
        <w:t>Основнымизадачами Учреждения являются: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-о</w:t>
      </w:r>
      <w:r w:rsidRPr="005D2911">
        <w:rPr>
          <w:rFonts w:ascii="Times New Roman CYR" w:eastAsia="Times New Roman" w:hAnsi="Times New Roman CYR" w:cs="Times New Roman CYR"/>
          <w:sz w:val="24"/>
          <w:szCs w:val="24"/>
          <w:lang w:eastAsia="ru-RU"/>
        </w:rPr>
        <w:t>беспечение прочных базовых знаний по предметам учебного плана.</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lastRenderedPageBreak/>
        <w:t>-с</w:t>
      </w:r>
      <w:r w:rsidRPr="005D2911">
        <w:rPr>
          <w:rFonts w:ascii="Times New Roman CYR" w:eastAsia="Times New Roman" w:hAnsi="Times New Roman CYR" w:cs="Times New Roman CYR"/>
          <w:sz w:val="24"/>
          <w:szCs w:val="24"/>
          <w:lang w:eastAsia="ru-RU"/>
        </w:rPr>
        <w:t xml:space="preserve">оздание универсальной основы для осознанного выбора и освоения </w:t>
      </w:r>
      <w:proofErr w:type="gramStart"/>
      <w:r w:rsidRPr="005D2911">
        <w:rPr>
          <w:rFonts w:ascii="Times New Roman CYR" w:eastAsia="Times New Roman" w:hAnsi="Times New Roman CYR" w:cs="Times New Roman CYR"/>
          <w:sz w:val="24"/>
          <w:szCs w:val="24"/>
          <w:lang w:eastAsia="ru-RU"/>
        </w:rPr>
        <w:t>обучающимися</w:t>
      </w:r>
      <w:proofErr w:type="gramEnd"/>
      <w:r w:rsidRPr="005D2911">
        <w:rPr>
          <w:rFonts w:ascii="Times New Roman CYR" w:eastAsia="Times New Roman" w:hAnsi="Times New Roman CYR" w:cs="Times New Roman CYR"/>
          <w:sz w:val="24"/>
          <w:szCs w:val="24"/>
          <w:lang w:eastAsia="ru-RU"/>
        </w:rPr>
        <w:t xml:space="preserve"> профессиональных образовательных программ.</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-с</w:t>
      </w:r>
      <w:r w:rsidRPr="005D2911">
        <w:rPr>
          <w:rFonts w:ascii="Times New Roman CYR" w:eastAsia="Times New Roman" w:hAnsi="Times New Roman CYR" w:cs="Times New Roman CYR"/>
          <w:sz w:val="24"/>
          <w:szCs w:val="24"/>
          <w:lang w:eastAsia="ru-RU"/>
        </w:rPr>
        <w:t>оздание условий, гарантирующих охрану и укрепление здоровья обучающихся.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р</w:t>
      </w:r>
      <w:r w:rsidRPr="005D2911">
        <w:rPr>
          <w:rFonts w:ascii="Times New Roman CYR" w:eastAsia="Times New Roman" w:hAnsi="Times New Roman CYR" w:cs="Times New Roman CYR"/>
          <w:sz w:val="24"/>
          <w:szCs w:val="24"/>
          <w:lang w:eastAsia="ru-RU"/>
        </w:rPr>
        <w:t>азработка и внедрение современных педагогических технологий.</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развитие системы дополнительного образования и организации досуга.</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повышение общекультурного уровня учебно-воспитательной среды в Учреждении.</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повышение конкурентоспособности Учреждения в образовательном пространстве.</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совершенствование системы воспитательной работы.</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xml:space="preserve">- совершенствование путей </w:t>
      </w:r>
      <w:proofErr w:type="gramStart"/>
      <w:r w:rsidRPr="005D2911">
        <w:rPr>
          <w:rFonts w:ascii="Times New Roman CYR" w:eastAsia="Times New Roman" w:hAnsi="Times New Roman CYR" w:cs="Times New Roman CYR"/>
          <w:sz w:val="24"/>
          <w:szCs w:val="24"/>
          <w:lang w:eastAsia="ru-RU"/>
        </w:rPr>
        <w:t>взаимодействия</w:t>
      </w:r>
      <w:proofErr w:type="gramEnd"/>
      <w:r w:rsidRPr="005D2911">
        <w:rPr>
          <w:rFonts w:ascii="Times New Roman CYR" w:eastAsia="Times New Roman" w:hAnsi="Times New Roman CYR" w:cs="Times New Roman CYR"/>
          <w:sz w:val="24"/>
          <w:szCs w:val="24"/>
          <w:lang w:eastAsia="ru-RU"/>
        </w:rPr>
        <w:t xml:space="preserve"> с семьями обучающихся для полноценного развития личности.</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формирование у обучающихся гражданских и нравственных качеств, соответствующих общечеловеческим ценностям, способности к саморазвитию и регуляции своей деятельности и поведения.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xml:space="preserve">- формирование у </w:t>
      </w:r>
      <w:proofErr w:type="gramStart"/>
      <w:r w:rsidRPr="005D2911">
        <w:rPr>
          <w:rFonts w:ascii="Times New Roman CYR" w:eastAsia="Times New Roman" w:hAnsi="Times New Roman CYR" w:cs="Times New Roman CYR"/>
          <w:sz w:val="24"/>
          <w:szCs w:val="24"/>
          <w:lang w:eastAsia="ru-RU"/>
        </w:rPr>
        <w:t>обучающихся</w:t>
      </w:r>
      <w:proofErr w:type="gramEnd"/>
      <w:r w:rsidRPr="005D2911">
        <w:rPr>
          <w:rFonts w:ascii="Times New Roman CYR" w:eastAsia="Times New Roman" w:hAnsi="Times New Roman CYR" w:cs="Times New Roman CYR"/>
          <w:sz w:val="24"/>
          <w:szCs w:val="24"/>
          <w:lang w:eastAsia="ru-RU"/>
        </w:rPr>
        <w:t xml:space="preserve"> потребности в здоровом образе жизни, всознательномотношенииксохранениюиукреплениюздоровья.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-с</w:t>
      </w:r>
      <w:r w:rsidRPr="005D2911">
        <w:rPr>
          <w:rFonts w:ascii="Times New Roman CYR" w:eastAsia="Times New Roman" w:hAnsi="Times New Roman CYR" w:cs="Times New Roman CYR"/>
          <w:sz w:val="24"/>
          <w:szCs w:val="24"/>
          <w:lang w:eastAsia="ru-RU"/>
        </w:rPr>
        <w:t>оздание основных педагогических условий организации обучения вУчреждении, обеспечивающих достижение его основной цели.</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2.4. </w:t>
      </w:r>
      <w:r w:rsidRPr="005D2911">
        <w:rPr>
          <w:rFonts w:ascii="Times New Roman CYR" w:eastAsia="Times New Roman" w:hAnsi="Times New Roman CYR" w:cs="Times New Roman CYR"/>
          <w:bCs/>
          <w:sz w:val="24"/>
          <w:szCs w:val="24"/>
          <w:lang w:eastAsia="ru-RU"/>
        </w:rPr>
        <w:t>Учреждение в целях выполнения стоящих перед ним задач имеет право:</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самостоятельно разрабатывать, принимать и реализовывать образовательную программу с учетом требований федеральных государственных образовательных стандартов.</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xml:space="preserve">- </w:t>
      </w:r>
      <w:proofErr w:type="gramStart"/>
      <w:r w:rsidRPr="005D2911">
        <w:rPr>
          <w:rFonts w:ascii="Times New Roman CYR" w:eastAsia="Times New Roman" w:hAnsi="Times New Roman CYR" w:cs="Times New Roman CYR"/>
          <w:sz w:val="24"/>
          <w:szCs w:val="24"/>
          <w:lang w:eastAsia="ru-RU"/>
        </w:rPr>
        <w:t>с</w:t>
      </w:r>
      <w:proofErr w:type="gramEnd"/>
      <w:r w:rsidRPr="005D2911">
        <w:rPr>
          <w:rFonts w:ascii="Times New Roman CYR" w:eastAsia="Times New Roman" w:hAnsi="Times New Roman CYR" w:cs="Times New Roman CYR"/>
          <w:sz w:val="24"/>
          <w:szCs w:val="24"/>
          <w:lang w:eastAsia="ru-RU"/>
        </w:rPr>
        <w:t>амостоятельно разрабатывать и утверждать годовой учебный план в соответствии с примерным учебным планом и расписание занятий; рабочие программы учебных курсов, предметов, дисциплин (модулей), по согласованию с Учредителем годовой календарный учебный график; правила внутреннего распорядка Учреждения, иные локальные акты.</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-и</w:t>
      </w:r>
      <w:r w:rsidRPr="005D2911">
        <w:rPr>
          <w:rFonts w:ascii="Times New Roman CYR" w:eastAsia="Times New Roman" w:hAnsi="Times New Roman CYR" w:cs="Times New Roman CYR"/>
          <w:sz w:val="24"/>
          <w:szCs w:val="24"/>
          <w:lang w:eastAsia="ru-RU"/>
        </w:rPr>
        <w:t>спользовать и совершенствовать методики образовательного процесса и образовательных технологий.</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-в</w:t>
      </w:r>
      <w:r w:rsidRPr="005D2911">
        <w:rPr>
          <w:rFonts w:ascii="Times New Roman CYR" w:eastAsia="Times New Roman" w:hAnsi="Times New Roman CYR" w:cs="Times New Roman CYR"/>
          <w:sz w:val="24"/>
          <w:szCs w:val="24"/>
          <w:lang w:eastAsia="ru-RU"/>
        </w:rPr>
        <w:t>ыбирать систему оценок, форму, порядок и периодичность промежуточной аттестации обучающихся;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-у</w:t>
      </w:r>
      <w:r w:rsidRPr="005D2911">
        <w:rPr>
          <w:rFonts w:ascii="Times New Roman CYR" w:eastAsia="Times New Roman" w:hAnsi="Times New Roman CYR" w:cs="Times New Roman CYR"/>
          <w:sz w:val="24"/>
          <w:szCs w:val="24"/>
          <w:lang w:eastAsia="ru-RU"/>
        </w:rPr>
        <w:t>станавливать структуру управления деятельностью Учреждения, штатное расписание, распределять должностные обязанности.</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-о</w:t>
      </w:r>
      <w:r w:rsidRPr="005D2911">
        <w:rPr>
          <w:rFonts w:ascii="Times New Roman CYR" w:eastAsia="Times New Roman" w:hAnsi="Times New Roman CYR" w:cs="Times New Roman CYR"/>
          <w:sz w:val="24"/>
          <w:szCs w:val="24"/>
          <w:lang w:eastAsia="ru-RU"/>
        </w:rPr>
        <w:t>существлять иные права в соответствии с действующим законодательством Российской Федерации.</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2.5.</w:t>
      </w:r>
      <w:r w:rsidRPr="005D2911">
        <w:rPr>
          <w:rFonts w:ascii="Times New Roman CYR" w:eastAsia="Times New Roman" w:hAnsi="Times New Roman CYR" w:cs="Times New Roman CYR"/>
          <w:bCs/>
          <w:sz w:val="24"/>
          <w:szCs w:val="24"/>
          <w:lang w:eastAsia="ru-RU"/>
        </w:rPr>
        <w:t>Основным видом деятельности Учреждения является</w:t>
      </w:r>
      <w:r w:rsidRPr="005D2911">
        <w:rPr>
          <w:rFonts w:ascii="Times New Roman CYR" w:eastAsia="Times New Roman" w:hAnsi="Times New Roman CYR" w:cs="Times New Roman CYR"/>
          <w:sz w:val="24"/>
          <w:szCs w:val="24"/>
          <w:lang w:eastAsia="ru-RU"/>
        </w:rPr>
        <w:t>реализация общеобразовательных программ, начального общего, основного общего и среднего общего образования.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2.6. Финансовое обеспечение деятельности Учреждения осуществляется за счет средств бюджета муниципального образования «Буйнакский район» на основании бюджетной сметы.</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5D2911">
        <w:rPr>
          <w:rFonts w:ascii="Times New Roman" w:eastAsia="Times New Roman" w:hAnsi="Times New Roman" w:cs="Times New Roman"/>
          <w:spacing w:val="2"/>
          <w:sz w:val="24"/>
          <w:szCs w:val="24"/>
          <w:lang w:eastAsia="ru-RU"/>
        </w:rPr>
        <w:t>2.7. 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соответствует этим целям.</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2.8.</w:t>
      </w:r>
      <w:r w:rsidRPr="005D2911">
        <w:rPr>
          <w:rFonts w:ascii="Times New Roman" w:eastAsia="Times New Roman" w:hAnsi="Times New Roman" w:cs="Times New Roman"/>
          <w:spacing w:val="2"/>
          <w:sz w:val="24"/>
          <w:szCs w:val="24"/>
          <w:lang w:eastAsia="ru-RU"/>
        </w:rPr>
        <w:t>Доходы, полученные учреждением от приносящей доходы деятельности, поступают в бюджет МО «Буйнакский район».</w:t>
      </w:r>
    </w:p>
    <w:p w:rsidR="005D2911" w:rsidRPr="005D2911" w:rsidRDefault="005D2911" w:rsidP="005D2911">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firstLine="567"/>
        <w:jc w:val="center"/>
        <w:rPr>
          <w:rFonts w:ascii="Times New Roman CYR" w:eastAsia="Times New Roman" w:hAnsi="Times New Roman CYR" w:cs="Times New Roman CYR"/>
          <w:b/>
          <w:bCs/>
          <w:sz w:val="24"/>
          <w:szCs w:val="24"/>
          <w:lang w:eastAsia="ru-RU"/>
        </w:rPr>
      </w:pPr>
      <w:r w:rsidRPr="005D2911">
        <w:rPr>
          <w:rFonts w:ascii="Times New Roman" w:eastAsia="Times New Roman" w:hAnsi="Times New Roman" w:cs="Times New Roman"/>
          <w:b/>
          <w:bCs/>
          <w:sz w:val="24"/>
          <w:szCs w:val="24"/>
          <w:lang w:val="en-US" w:eastAsia="ru-RU"/>
        </w:rPr>
        <w:t>III</w:t>
      </w:r>
      <w:r w:rsidRPr="005D2911">
        <w:rPr>
          <w:rFonts w:ascii="Times New Roman" w:eastAsia="Times New Roman" w:hAnsi="Times New Roman" w:cs="Times New Roman"/>
          <w:b/>
          <w:bCs/>
          <w:sz w:val="24"/>
          <w:szCs w:val="24"/>
          <w:lang w:eastAsia="ru-RU"/>
        </w:rPr>
        <w:t xml:space="preserve">. </w:t>
      </w:r>
      <w:r w:rsidRPr="005D2911">
        <w:rPr>
          <w:rFonts w:ascii="Times New Roman CYR" w:eastAsia="Times New Roman" w:hAnsi="Times New Roman CYR" w:cs="Times New Roman CYR"/>
          <w:b/>
          <w:bCs/>
          <w:sz w:val="24"/>
          <w:szCs w:val="24"/>
          <w:lang w:eastAsia="ru-RU"/>
        </w:rPr>
        <w:t>ИМУЩЕСТВО УЧРЕЖДЕНИЯ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3.1. Имущество, находящееся на балансе Учреждения, закреплено за ним на праве оперативного управления, является собственностью муниципального образования «Буйнакский район» и используется для достижения целей, определенных настоящим Уставом</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lastRenderedPageBreak/>
        <w:t xml:space="preserve">3.2. </w:t>
      </w:r>
      <w:r w:rsidRPr="005D2911">
        <w:rPr>
          <w:rFonts w:ascii="Times New Roman CYR" w:eastAsia="Times New Roman" w:hAnsi="Times New Roman CYR" w:cs="Times New Roman CYR"/>
          <w:sz w:val="24"/>
          <w:szCs w:val="24"/>
          <w:lang w:eastAsia="ru-RU"/>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3.3. </w:t>
      </w:r>
      <w:r w:rsidRPr="005D2911">
        <w:rPr>
          <w:rFonts w:ascii="Times New Roman CYR" w:eastAsia="Times New Roman" w:hAnsi="Times New Roman CYR" w:cs="Times New Roman CYR"/>
          <w:sz w:val="24"/>
          <w:szCs w:val="24"/>
          <w:lang w:eastAsia="ru-RU"/>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3.4. </w:t>
      </w:r>
      <w:r w:rsidRPr="005D2911">
        <w:rPr>
          <w:rFonts w:ascii="Times New Roman CYR" w:eastAsia="Times New Roman" w:hAnsi="Times New Roman CYR" w:cs="Times New Roman CYR"/>
          <w:sz w:val="24"/>
          <w:szCs w:val="24"/>
          <w:lang w:eastAsia="ru-RU"/>
        </w:rPr>
        <w:t xml:space="preserve">Учреждение в отношении закрепленного за ним имущества осуществляет права пользования и распоряжения им в пределах, установленных действующим законодательством Российской Федерации, муниципальными правовыми актами. </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3.5. </w:t>
      </w:r>
      <w:r w:rsidRPr="005D2911">
        <w:rPr>
          <w:rFonts w:ascii="Times New Roman CYR" w:eastAsia="Times New Roman" w:hAnsi="Times New Roman CYR" w:cs="Times New Roman CYR"/>
          <w:sz w:val="24"/>
          <w:szCs w:val="24"/>
          <w:lang w:eastAsia="ru-RU"/>
        </w:rPr>
        <w:t>Учреждение в отношении закрепленного за ним имущества обязано:</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-э</w:t>
      </w:r>
      <w:r w:rsidRPr="005D2911">
        <w:rPr>
          <w:rFonts w:ascii="Times New Roman CYR" w:eastAsia="Times New Roman" w:hAnsi="Times New Roman CYR" w:cs="Times New Roman CYR"/>
          <w:sz w:val="24"/>
          <w:szCs w:val="24"/>
          <w:lang w:eastAsia="ru-RU"/>
        </w:rPr>
        <w:t>ффективно использовать имущество строго по целевому назначению;</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-о</w:t>
      </w:r>
      <w:r w:rsidRPr="005D2911">
        <w:rPr>
          <w:rFonts w:ascii="Times New Roman CYR" w:eastAsia="Times New Roman" w:hAnsi="Times New Roman CYR" w:cs="Times New Roman CYR"/>
          <w:sz w:val="24"/>
          <w:szCs w:val="24"/>
          <w:lang w:eastAsia="ru-RU"/>
        </w:rPr>
        <w:t>беспечивать сохранность имущества, не совершать действий, способных вызвать его ущерб, поддерживать имущество в технически исправном и пригодном для эксплуатации состоянии на полный срок оперативного управления с учетом нормативного износа в процессе эксплуатации, а также осуществлять благоустройство, озеленение и уборку территории, закрепленной за Учреждением;</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-о</w:t>
      </w:r>
      <w:r w:rsidRPr="005D2911">
        <w:rPr>
          <w:rFonts w:ascii="Times New Roman CYR" w:eastAsia="Times New Roman" w:hAnsi="Times New Roman CYR" w:cs="Times New Roman CYR"/>
          <w:sz w:val="24"/>
          <w:szCs w:val="24"/>
          <w:lang w:eastAsia="ru-RU"/>
        </w:rPr>
        <w:t>существлять  капитальный и текущий ремонт закрепленного за Учреждением имущества.</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 xml:space="preserve">3.6. </w:t>
      </w:r>
      <w:r w:rsidRPr="005D2911">
        <w:rPr>
          <w:rFonts w:ascii="Times New Roman" w:eastAsia="Times New Roman" w:hAnsi="Times New Roman" w:cs="Times New Roman"/>
          <w:color w:val="2D2D2D"/>
          <w:spacing w:val="2"/>
          <w:sz w:val="24"/>
          <w:szCs w:val="24"/>
          <w:lang w:eastAsia="ru-RU"/>
        </w:rPr>
        <w:t>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 xml:space="preserve">3.7. </w:t>
      </w:r>
      <w:r w:rsidRPr="005D2911">
        <w:rPr>
          <w:rFonts w:ascii="Times New Roman" w:eastAsia="Times New Roman" w:hAnsi="Times New Roman" w:cs="Times New Roman"/>
          <w:color w:val="2D2D2D"/>
          <w:spacing w:val="2"/>
          <w:sz w:val="24"/>
          <w:szCs w:val="24"/>
          <w:lang w:eastAsia="ru-RU"/>
        </w:rPr>
        <w:t>Источниками формирования имущества и финансовых ресурсов учреждения являются:</w:t>
      </w:r>
    </w:p>
    <w:p w:rsidR="005D2911" w:rsidRPr="005D2911" w:rsidRDefault="005D2911" w:rsidP="005D2911">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5D2911">
        <w:rPr>
          <w:rFonts w:ascii="Times New Roman" w:eastAsia="Times New Roman" w:hAnsi="Times New Roman" w:cs="Times New Roman"/>
          <w:color w:val="2D2D2D"/>
          <w:spacing w:val="2"/>
          <w:sz w:val="24"/>
          <w:szCs w:val="24"/>
          <w:lang w:eastAsia="ru-RU"/>
        </w:rPr>
        <w:t xml:space="preserve">1) </w:t>
      </w:r>
      <w:r w:rsidRPr="005D2911">
        <w:rPr>
          <w:rFonts w:ascii="Times New Roman" w:eastAsia="Times New Roman" w:hAnsi="Times New Roman" w:cs="Times New Roman"/>
          <w:spacing w:val="2"/>
          <w:sz w:val="24"/>
          <w:szCs w:val="24"/>
          <w:lang w:eastAsia="ru-RU"/>
        </w:rPr>
        <w:t>средства бюджета МО «Буйнакский район»;</w:t>
      </w:r>
    </w:p>
    <w:p w:rsidR="005D2911" w:rsidRPr="005D2911" w:rsidRDefault="005D2911" w:rsidP="005D2911">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color w:val="2D2D2D"/>
          <w:spacing w:val="2"/>
          <w:sz w:val="24"/>
          <w:szCs w:val="24"/>
          <w:lang w:eastAsia="ru-RU"/>
        </w:rPr>
        <w:t>2) имущество, переданное учреждению в установленном порядке учредителем;</w:t>
      </w:r>
    </w:p>
    <w:p w:rsidR="005D2911" w:rsidRPr="005D2911" w:rsidRDefault="005D2911" w:rsidP="005D2911">
      <w:pPr>
        <w:shd w:val="clear" w:color="auto" w:fill="FFFFFF"/>
        <w:spacing w:after="0" w:line="240" w:lineRule="auto"/>
        <w:ind w:firstLine="709"/>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color w:val="2D2D2D"/>
          <w:spacing w:val="2"/>
          <w:sz w:val="24"/>
          <w:szCs w:val="24"/>
          <w:lang w:eastAsia="ru-RU"/>
        </w:rPr>
        <w:t>3) иные источники, не запрещенные законом.</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3.8. Заключение и оплата Учреждением муниципальных контрактов, иных договоров, подлежащих исполнению за счет средств бюджета муниципального образования «Буйнакский район», производятся в пределах доведенных Учреждению лимитов бюджетных обязательств и с учетом принятых и неисполненных обязательств. Нарушение Учреждением данных требований при заключении муниципальных контрактов, иных договоров является основанием для признания их судом недействительными по иску Учредителя.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3.9. Учреждение не вправе предоставлять и получать кредиты (займы), приобретать ценные бумаги.</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 xml:space="preserve">3.10. </w:t>
      </w:r>
      <w:proofErr w:type="gramStart"/>
      <w:r w:rsidRPr="005D2911">
        <w:rPr>
          <w:rFonts w:ascii="Times New Roman" w:eastAsia="Times New Roman" w:hAnsi="Times New Roman" w:cs="Times New Roman"/>
          <w:sz w:val="24"/>
          <w:szCs w:val="24"/>
          <w:lang w:eastAsia="ru-RU"/>
        </w:rPr>
        <w:t>Контроль за</w:t>
      </w:r>
      <w:proofErr w:type="gramEnd"/>
      <w:r w:rsidRPr="005D2911">
        <w:rPr>
          <w:rFonts w:ascii="Times New Roman" w:eastAsia="Times New Roman" w:hAnsi="Times New Roman" w:cs="Times New Roman"/>
          <w:sz w:val="24"/>
          <w:szCs w:val="24"/>
          <w:lang w:eastAsia="ru-RU"/>
        </w:rPr>
        <w:t xml:space="preserve"> использованием по назначению и сохранностью имущества, закреплённого за Учреждением на праве оперативного управления, осуществляет Учредитель.</w:t>
      </w:r>
    </w:p>
    <w:p w:rsidR="005D2911" w:rsidRPr="005D2911" w:rsidRDefault="005D2911" w:rsidP="005D2911">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D2911" w:rsidRPr="005D2911" w:rsidRDefault="005D2911" w:rsidP="005D2911">
      <w:pPr>
        <w:spacing w:after="0" w:line="240" w:lineRule="auto"/>
        <w:ind w:firstLine="567"/>
        <w:jc w:val="center"/>
        <w:rPr>
          <w:rFonts w:ascii="Times New Roman" w:eastAsia="Times New Roman" w:hAnsi="Times New Roman" w:cs="Times New Roman"/>
          <w:b/>
          <w:sz w:val="24"/>
          <w:szCs w:val="24"/>
          <w:lang w:eastAsia="ru-RU"/>
        </w:rPr>
      </w:pPr>
      <w:r w:rsidRPr="005D2911">
        <w:rPr>
          <w:rFonts w:ascii="Times New Roman" w:eastAsia="Times New Roman" w:hAnsi="Times New Roman" w:cs="Times New Roman"/>
          <w:b/>
          <w:sz w:val="24"/>
          <w:szCs w:val="24"/>
          <w:lang w:val="en-US" w:eastAsia="ru-RU"/>
        </w:rPr>
        <w:t>IV</w:t>
      </w:r>
      <w:r w:rsidRPr="005D2911">
        <w:rPr>
          <w:rFonts w:ascii="Times New Roman" w:eastAsia="Times New Roman" w:hAnsi="Times New Roman" w:cs="Times New Roman"/>
          <w:b/>
          <w:sz w:val="24"/>
          <w:szCs w:val="24"/>
          <w:lang w:eastAsia="ru-RU"/>
        </w:rPr>
        <w:t>. ПОЛНОМОЧИЯ И ОТВЕТСТВЕННОСТЬ УЧРЕЖДЕНИЯ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4.1. Полномочия Учреждения в сфере образования регламентируются Федеральным законом «Об образовании в Российской Федерации».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4.2. К компетенции Учреждения в установленной сфере деятельности относятся: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 разработка и принятие правил внутреннего распорядка обучающихся, правил внутреннего трудового распорядка, иных локальных нормативных актов;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2) материально-техническое обеспечение образовательной деятельности, оборудование помещений в соответствии с федеральными государственными образовательными стандартами;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lastRenderedPageBreak/>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4)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5) разработка и утверждение образовательных программ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 разработка и утверждение по согласованию с МКУ «Управление образования Буйнакского района» программы развития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7) прием </w:t>
      </w:r>
      <w:proofErr w:type="gramStart"/>
      <w:r w:rsidRPr="005D2911">
        <w:rPr>
          <w:rFonts w:ascii="Times New Roman" w:eastAsia="Times New Roman" w:hAnsi="Times New Roman" w:cs="Times New Roman"/>
          <w:sz w:val="24"/>
          <w:szCs w:val="24"/>
          <w:lang w:eastAsia="ru-RU"/>
        </w:rPr>
        <w:t>обучающихся</w:t>
      </w:r>
      <w:proofErr w:type="gramEnd"/>
      <w:r w:rsidRPr="005D2911">
        <w:rPr>
          <w:rFonts w:ascii="Times New Roman" w:eastAsia="Times New Roman" w:hAnsi="Times New Roman" w:cs="Times New Roman"/>
          <w:sz w:val="24"/>
          <w:szCs w:val="24"/>
          <w:lang w:eastAsia="ru-RU"/>
        </w:rPr>
        <w:t xml:space="preserve"> в Учреждение;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8)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основного общего, среднего общего образования, а также учебных пособий, допущенных к использованию при реализации указанных образовательных программ;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9)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10) индивидуальный учет результатов освоения </w:t>
      </w:r>
      <w:proofErr w:type="gramStart"/>
      <w:r w:rsidRPr="005D2911">
        <w:rPr>
          <w:rFonts w:ascii="Times New Roman" w:eastAsia="Times New Roman" w:hAnsi="Times New Roman" w:cs="Times New Roman"/>
          <w:sz w:val="24"/>
          <w:szCs w:val="24"/>
          <w:lang w:eastAsia="ru-RU"/>
        </w:rPr>
        <w:t>обучающимися</w:t>
      </w:r>
      <w:proofErr w:type="gramEnd"/>
      <w:r w:rsidRPr="005D2911">
        <w:rPr>
          <w:rFonts w:ascii="Times New Roman" w:eastAsia="Times New Roman" w:hAnsi="Times New Roman" w:cs="Times New Roman"/>
          <w:sz w:val="24"/>
          <w:szCs w:val="24"/>
          <w:lang w:eastAsia="ru-RU"/>
        </w:rPr>
        <w:t xml:space="preserve"> образовательных программ, а также хранение в архивах информации об этих результатах на бумажных и (или) электронных носителях;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11) использование и совершенствование методов обучения и воспитания, образовательных технологий, электронного обучения;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12) проведение самообследования, обеспечение </w:t>
      </w:r>
      <w:proofErr w:type="gramStart"/>
      <w:r w:rsidRPr="005D2911">
        <w:rPr>
          <w:rFonts w:ascii="Times New Roman" w:eastAsia="Times New Roman" w:hAnsi="Times New Roman" w:cs="Times New Roman"/>
          <w:sz w:val="24"/>
          <w:szCs w:val="24"/>
          <w:lang w:eastAsia="ru-RU"/>
        </w:rPr>
        <w:t>функционирования внутренней системы оценки качества образования</w:t>
      </w:r>
      <w:proofErr w:type="gramEnd"/>
      <w:r w:rsidRPr="005D2911">
        <w:rPr>
          <w:rFonts w:ascii="Times New Roman" w:eastAsia="Times New Roman" w:hAnsi="Times New Roman" w:cs="Times New Roman"/>
          <w:sz w:val="24"/>
          <w:szCs w:val="24"/>
          <w:lang w:eastAsia="ru-RU"/>
        </w:rPr>
        <w:t xml:space="preserve">;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13) обеспечение в Учреждении необходимых условий содержания обучающихся;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14) создание необходимых условий для охраны и укрепления здоровья, организации питания обучающихся и работников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15) создание условий для занятия </w:t>
      </w:r>
      <w:proofErr w:type="gramStart"/>
      <w:r w:rsidRPr="005D2911">
        <w:rPr>
          <w:rFonts w:ascii="Times New Roman" w:eastAsia="Times New Roman" w:hAnsi="Times New Roman" w:cs="Times New Roman"/>
          <w:sz w:val="24"/>
          <w:szCs w:val="24"/>
          <w:lang w:eastAsia="ru-RU"/>
        </w:rPr>
        <w:t>обучающимися</w:t>
      </w:r>
      <w:proofErr w:type="gramEnd"/>
      <w:r w:rsidRPr="005D2911">
        <w:rPr>
          <w:rFonts w:ascii="Times New Roman" w:eastAsia="Times New Roman" w:hAnsi="Times New Roman" w:cs="Times New Roman"/>
          <w:sz w:val="24"/>
          <w:szCs w:val="24"/>
          <w:lang w:eastAsia="ru-RU"/>
        </w:rPr>
        <w:t xml:space="preserve"> физической культурой и спортом;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16) приобретение и/или изготовление бланков документов об образовании;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17) организация научно-методической работы, в том числе организация и проведение научных и методических конференций$</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18) иные вопросы в соответствии с законодательством Российской Федерации.</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4.3. Для выполнения уставных целей Учреждение имеет право: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 выступать муниципальным заказчиком по муниципальным контрактам при осуществлении закупок товаров, работ, услуг для обеспечения муниципальных нужд МО «Буйнакский район»;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2) заключать договоры с юридическими и физическими лицами, не противоречащие законодательству, а также целям и предмету деятельности Учреждения;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3) приобретать или арендовать имущество, необходимое для реализации целей деятельности, установленных настоящим Уставом;</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4) по согласованию с Учредителем определять структуру и штатное расписание в пределах утвержденной бюджетной сметы;</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5) реализовывать иные права, установленные законодательством и настоящим Уставом</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4.4. Учреждение обязано осуществлять свою деятельность в соответствии с законодательством об образовании, в том числе: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lastRenderedPageBreak/>
        <w:t xml:space="preserve">2) создавать безопасные условия обучения обучающихся в соответствии с установленными нормами, обеспечивающими жизнь и здоровье обучающихся, работников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3) соблюдать права и свободы обучающихся, родителей (законных представителей) несовершеннолетних обучающихся, работников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4) в своей деятельности руководствоваться целями своей деятельности, установленными настоящим Уставом, назначением имущества, закрепленного за Учреждением на праве оперативного управления;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5) отвечать по своим обязательствам находящимися в распоряжении Учреждения денежными средствами;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 обеспечивать своевременную и в полном объеме выплату работникам Учреждения заработной платы и проводить ее индексацию в соответствии с законодательством;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7) обеспечивать гарантированные условия труда и меры социальной защиты своих работников;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8) обеспечивать учет и сохранность документов по личному составу, а также своевременную передачу их на хранение в установленном порядке;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9) осуществлять бюджетный учет своей деятельности, составлять статистическую отчетность, </w:t>
      </w:r>
      <w:proofErr w:type="gramStart"/>
      <w:r w:rsidRPr="005D2911">
        <w:rPr>
          <w:rFonts w:ascii="Times New Roman" w:eastAsia="Times New Roman" w:hAnsi="Times New Roman" w:cs="Times New Roman"/>
          <w:sz w:val="24"/>
          <w:szCs w:val="24"/>
          <w:lang w:eastAsia="ru-RU"/>
        </w:rPr>
        <w:t>отчитываться о результатах</w:t>
      </w:r>
      <w:proofErr w:type="gramEnd"/>
      <w:r w:rsidRPr="005D2911">
        <w:rPr>
          <w:rFonts w:ascii="Times New Roman" w:eastAsia="Times New Roman" w:hAnsi="Times New Roman" w:cs="Times New Roman"/>
          <w:sz w:val="24"/>
          <w:szCs w:val="24"/>
          <w:lang w:eastAsia="ru-RU"/>
        </w:rPr>
        <w:t xml:space="preserve"> деятельности в соответствующих органах в порядке и сроки, установленные законодательством;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10) ежегодно в установленном порядке представлять Учредителю сведения о закрепленном за ним имуществе;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11) обеспечивать сохранность имущества, закрепленного за Учреждением на праве оперативного управления, а также использовать его эффективно и строго по назначению;</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12) осуществлять мероприятия по организации и ведению воинского учета работников Учреждения в соответствии с Положением о воинском учете, выполнять мобилизационные задания в соответствии с законодательством;</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proofErr w:type="gramStart"/>
      <w:r w:rsidRPr="005D2911">
        <w:rPr>
          <w:rFonts w:ascii="Times New Roman" w:eastAsia="Times New Roman" w:hAnsi="Times New Roman" w:cs="Times New Roman"/>
          <w:sz w:val="24"/>
          <w:szCs w:val="24"/>
          <w:lang w:eastAsia="ru-RU"/>
        </w:rPr>
        <w:t>13) выполнять требования охраны труда, техники безопасности, общей и пожарной безопасности, производственной санитарии для работающих в соответствии с законодательством, 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roofErr w:type="gramEnd"/>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14) при реорганизациях осуществлять преемственность делопроизводства и хранения архивов в соответствии с законодательством;</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15) эффективно использовать бюджетные средства в соответствии с их целевым назначением;</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16) своевременно представлять отчеты, в том числе бюджетную отчетность и иные сведения об использовании бюджетных средств.</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4.5. </w:t>
      </w:r>
      <w:proofErr w:type="gramStart"/>
      <w:r w:rsidRPr="005D2911">
        <w:rPr>
          <w:rFonts w:ascii="Times New Roman" w:eastAsia="Times New Roman" w:hAnsi="Times New Roman" w:cs="Times New Roman"/>
          <w:sz w:val="24"/>
          <w:szCs w:val="24"/>
          <w:lang w:eastAsia="ru-RU"/>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w:t>
      </w:r>
      <w:proofErr w:type="gramEnd"/>
      <w:r w:rsidRPr="005D2911">
        <w:rPr>
          <w:rFonts w:ascii="Times New Roman" w:eastAsia="Times New Roman"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D2911" w:rsidRPr="005D2911" w:rsidRDefault="005D2911" w:rsidP="005D2911">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D2911" w:rsidRPr="005D2911" w:rsidRDefault="005D2911" w:rsidP="005D2911">
      <w:pPr>
        <w:spacing w:after="0" w:line="240" w:lineRule="auto"/>
        <w:ind w:firstLine="567"/>
        <w:jc w:val="center"/>
        <w:rPr>
          <w:rFonts w:ascii="Times New Roman" w:eastAsia="Times New Roman" w:hAnsi="Times New Roman" w:cs="Times New Roman"/>
          <w:b/>
          <w:sz w:val="32"/>
          <w:szCs w:val="24"/>
          <w:lang w:eastAsia="ru-RU"/>
        </w:rPr>
      </w:pPr>
      <w:r w:rsidRPr="005D2911">
        <w:rPr>
          <w:rFonts w:ascii="Times New Roman" w:eastAsia="Times New Roman" w:hAnsi="Times New Roman" w:cs="Times New Roman"/>
          <w:b/>
          <w:sz w:val="24"/>
          <w:szCs w:val="24"/>
          <w:lang w:val="en-US" w:eastAsia="ru-RU"/>
        </w:rPr>
        <w:t>V</w:t>
      </w:r>
      <w:r w:rsidRPr="005D2911">
        <w:rPr>
          <w:rFonts w:ascii="Times New Roman" w:eastAsia="Times New Roman" w:hAnsi="Times New Roman" w:cs="Times New Roman"/>
          <w:b/>
          <w:sz w:val="24"/>
          <w:szCs w:val="24"/>
          <w:lang w:eastAsia="ru-RU"/>
        </w:rPr>
        <w:t xml:space="preserve">. ПОЛНОМОЧИЯ УЧРЕДИТЕЛЯ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lastRenderedPageBreak/>
        <w:t xml:space="preserve">5.1. Учредитель осуществляет следующие полномочия в отношении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 утверждает устав Учреждения, а также вносимые в него изменения;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2) определяет предмет, цели и виды деятельности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3) назначает  директора Учреждения и прекращает его полномочия;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4) заключает, изменяет ирасторгает срочный трудовой договор с директором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5) закрепляет за Учреждением на праве оперативного управления имущество, находящееся в собственности муниципального образования «Буйнакский район»;</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6) определяет порядок составления и утверждения отчёта о результатах деятельности Учреждения и об использовании закреплённого за ним имущества в соответствии с общими требованиями, установленными Министерством финансов Российской Федерации;</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7) в случаях, предусмотренных законодательством, принимает решения об изъятии излишнего, неиспользуемого либо используемого не по назначению имущества, закреплённого за Учреждением;</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8) дает Учреждению согласие на распоряжение недвижимым имуществом Учреждения, на приобретение за счет средств бюджета недвижимого имущества;</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9) даёт Учреждению согласие на списание недвижимого имущества в порядке, установленном законодательством;</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10) осуществляет </w:t>
      </w:r>
      <w:proofErr w:type="gramStart"/>
      <w:r w:rsidRPr="005D2911">
        <w:rPr>
          <w:rFonts w:ascii="Times New Roman" w:eastAsia="Times New Roman" w:hAnsi="Times New Roman" w:cs="Times New Roman"/>
          <w:sz w:val="24"/>
          <w:szCs w:val="24"/>
          <w:lang w:eastAsia="ru-RU"/>
        </w:rPr>
        <w:t>контроль за</w:t>
      </w:r>
      <w:proofErr w:type="gramEnd"/>
      <w:r w:rsidRPr="005D2911">
        <w:rPr>
          <w:rFonts w:ascii="Times New Roman" w:eastAsia="Times New Roman" w:hAnsi="Times New Roman" w:cs="Times New Roman"/>
          <w:sz w:val="24"/>
          <w:szCs w:val="24"/>
          <w:lang w:eastAsia="ru-RU"/>
        </w:rPr>
        <w:t xml:space="preserve"> деятельностью Учреждения, проводит проверки, ревизии деятельности Учреждения;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11) осуществляет мероприятия по реорганизации, ликвидации, изменению типа Учреждения;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12) согласовывает структуру и штатное расписание Учреждения;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13) осуществляет иные функции и полномочия Учредителя Учреждения, установленные законодательством.    </w:t>
      </w:r>
    </w:p>
    <w:p w:rsidR="005D2911" w:rsidRPr="005D2911" w:rsidRDefault="005D2911" w:rsidP="005D2911">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firstLine="567"/>
        <w:jc w:val="center"/>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b/>
          <w:bCs/>
          <w:sz w:val="24"/>
          <w:szCs w:val="24"/>
          <w:lang w:val="en-US" w:eastAsia="ru-RU"/>
        </w:rPr>
        <w:t>VI</w:t>
      </w:r>
      <w:r w:rsidRPr="005D2911">
        <w:rPr>
          <w:rFonts w:ascii="Times New Roman" w:eastAsia="Times New Roman" w:hAnsi="Times New Roman" w:cs="Times New Roman"/>
          <w:b/>
          <w:bCs/>
          <w:sz w:val="24"/>
          <w:szCs w:val="24"/>
          <w:lang w:eastAsia="ru-RU"/>
        </w:rPr>
        <w:t xml:space="preserve">. </w:t>
      </w:r>
      <w:r w:rsidRPr="005D2911">
        <w:rPr>
          <w:rFonts w:ascii="Times New Roman CYR" w:eastAsia="Times New Roman" w:hAnsi="Times New Roman CYR" w:cs="Times New Roman CYR"/>
          <w:b/>
          <w:bCs/>
          <w:sz w:val="24"/>
          <w:szCs w:val="24"/>
          <w:lang w:eastAsia="ru-RU"/>
        </w:rPr>
        <w:t>УПРАВЛЕНИЕ УЧРЕЖДЕНИЕМ</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6.1. 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6.2.Управление Учреждением осуществляется на основе сочетания принципов единоначалия и коллегиальности</w:t>
      </w:r>
      <w:r w:rsidRPr="005D2911">
        <w:rPr>
          <w:rFonts w:ascii="Times New Roman" w:eastAsia="Times New Roman" w:hAnsi="Times New Roman" w:cs="Times New Roman"/>
          <w:color w:val="2D2D2D"/>
          <w:spacing w:val="2"/>
          <w:sz w:val="24"/>
          <w:szCs w:val="24"/>
          <w:lang w:eastAsia="ru-RU"/>
        </w:rPr>
        <w:t>.</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6.3. Единоличным исполнительным органом Учреждения является директор, который осуществляет текущее руководство деятельностью Учреждения. Директора назначает и освобождает от должности Учредитель. Директор действует на основании заключенного с ним срочного трудового договора.</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6.4. Директор несет ответственность перед Учредителем, в соответствии с законодательством, настоящим Уставом и заключенным с ним трудовым договором.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6.5. </w:t>
      </w:r>
      <w:proofErr w:type="gramStart"/>
      <w:r w:rsidRPr="005D2911">
        <w:rPr>
          <w:rFonts w:ascii="Times New Roman" w:eastAsia="Times New Roman" w:hAnsi="Times New Roman" w:cs="Times New Roman"/>
          <w:sz w:val="24"/>
          <w:szCs w:val="24"/>
          <w:lang w:eastAsia="ru-RU"/>
        </w:rPr>
        <w:t>Директор действует от имени Учреждения без доверенности, добросовестно и разумно представляет его интересы на территории Российской Федерации и за ее пределами, совершает сделки от его имени, выдает доверенности, составляет штатное расписание Учреждения и регламентирующие деятельность Учреждения внутренние документы, в пределах своей компетенции издает приказы и другие акты, осуществляет права и несет обязанности работодателя для работников Учреждения, осуществляет иные полномочия, предусмотренные</w:t>
      </w:r>
      <w:proofErr w:type="gramEnd"/>
      <w:r w:rsidRPr="005D2911">
        <w:rPr>
          <w:rFonts w:ascii="Times New Roman" w:eastAsia="Times New Roman" w:hAnsi="Times New Roman" w:cs="Times New Roman"/>
          <w:sz w:val="24"/>
          <w:szCs w:val="24"/>
          <w:lang w:eastAsia="ru-RU"/>
        </w:rPr>
        <w:t xml:space="preserve"> законодательством, трудовым договором и настоящим Уставом.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6.6.Директор назначает своих заместителей, самостоятельно определяет их компетенцию. Заместители директора действуют от имени Учреждения, представляют его в государственных органах, в других организациях, совершают сделки и иные </w:t>
      </w:r>
      <w:r w:rsidRPr="005D2911">
        <w:rPr>
          <w:rFonts w:ascii="Times New Roman" w:eastAsia="Times New Roman" w:hAnsi="Times New Roman" w:cs="Times New Roman"/>
          <w:sz w:val="24"/>
          <w:szCs w:val="24"/>
          <w:lang w:eastAsia="ru-RU"/>
        </w:rPr>
        <w:lastRenderedPageBreak/>
        <w:t xml:space="preserve">юридические действия в пределах полномочий, предусмотренных выдаваемыми доверенностями.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6.7.Полномочия и ответственность директора: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действует от имени Учреждения без доверенности в государственных, муниципальных органах и общественных органах, отечественных и зарубежных организациях;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издает приказы и распоряжения, обязательные для исполнения всеми работниками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утверждает локальные акты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разрабатывает и утверждает структуру Учреждения, штатное расписание, должностные инструкции, графики работы и расписание занятий;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заключает договоры, в том числе трудовые;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выдает доверенности;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пользуется правом распоряжения имуществом и средствами Учреждения в пределах, установленных законодательством, Учредителем и настоящим Уставом;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устанавливает надбавки и доплаты к должностным окладам работников Учреждения, поощряет работников и налагает взыскания;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распределяет обязанности между работниками Учреждения, утверждает должностные инструкции;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распределяет учебную нагрузку, устанавливает ставки и должностные оклады работников Учреждения в пределах собственных финансовых средств и с учетом ограничений, установленных федеральными и местными нормативами;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принимает решения по иным вопросам, которые не составляют исключительную компетенцию коллегиальных органов управления Учреждением, определенную настоящим Уставом.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6.8. Структура, порядок формирования органов коллегиального управления Учреждения, их компетенция, порядок организации деятельности определяются настоящим Уставом.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6.9. В Учреждении создаются и действуют следующие коллегиальные органы управления: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Педагогический совет;</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Общее собрание работников Учреждения.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6.10. В целях учета мнения обучающихся, родителей (законных представителей) несовершеннолетних обучающихся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Учреждения на добровольной основе могут создаваться: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ученический совет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советы родителей (законных представителей) несовершеннолетних обучающихся.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Полномочия, порядок организации их деятельности и состав данных органов (общественных объединений) устанавливаются по согласованию с руководителем Учреждения соответственно - общим собранием обучающихся Учреждения и общим собранием родителей (законных представителей) несовершеннолетних обучающихся.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Порядок учета мнения ученического совета и совета родителей (законных представителей) несовершеннолетних обучающихся при принятии Учреждением локальных нормативных актов, затрагивающих права обучающихся, определяется настоящим Уставом.</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6.11. Педагогический совет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Педагогический совет – коллегиальный орган управления Учреждения, который функционирует в целях разработки, принятия, реализации и педагогического сопровождения образовательной программы, развития и совершенствования </w:t>
      </w:r>
      <w:r w:rsidRPr="005D2911">
        <w:rPr>
          <w:rFonts w:ascii="Times New Roman" w:eastAsia="Times New Roman" w:hAnsi="Times New Roman" w:cs="Times New Roman"/>
          <w:sz w:val="24"/>
          <w:szCs w:val="24"/>
          <w:lang w:eastAsia="ru-RU"/>
        </w:rPr>
        <w:lastRenderedPageBreak/>
        <w:t xml:space="preserve">образовательного процесса в Учреждении, повышения профессионального мастерства педагогических работников.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В работе Педагогического совета по приглашению директора могут принимать участие библиотекарь, представители других органов Учреждения. Педагогический совет является постоянно действующим органом и действует бессрочно.</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Для решения вопросов, затрагивающих законные интересы обучающихся, на заседания Педагогического совета могут приглашаться обучающиеся, родители (законные представители) несовершеннолетних обучающихся,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Полномочия Педагогического совета не могут быть делегированы другому органу Учреждения и относятся к его исключительной компетенции</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Компетенция Педагогического совета: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разработка и принятие до утверждения директором образовательной программы, локальных актов Учреждения, касающихся разработки, принятия и реализации образовательной программы Учреждения, </w:t>
      </w:r>
      <w:proofErr w:type="gramStart"/>
      <w:r w:rsidRPr="005D2911">
        <w:rPr>
          <w:rFonts w:ascii="Times New Roman" w:eastAsia="Times New Roman" w:hAnsi="Times New Roman" w:cs="Times New Roman"/>
          <w:sz w:val="24"/>
          <w:szCs w:val="24"/>
          <w:lang w:eastAsia="ru-RU"/>
        </w:rPr>
        <w:t>контроля за</w:t>
      </w:r>
      <w:proofErr w:type="gramEnd"/>
      <w:r w:rsidRPr="005D2911">
        <w:rPr>
          <w:rFonts w:ascii="Times New Roman" w:eastAsia="Times New Roman" w:hAnsi="Times New Roman" w:cs="Times New Roman"/>
          <w:sz w:val="24"/>
          <w:szCs w:val="24"/>
          <w:lang w:eastAsia="ru-RU"/>
        </w:rPr>
        <w:t xml:space="preserve"> ее реализацией;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рассмотрение до утверждения директором проектов локальных нормативных актов Учреждения, регламентирующих учебно-воспитательный процесс в Учреждении, правил внутреннего распорядка для обучающихся, других локальных нормативных актов, содержащих нормы, регулирующие образовательные отношения с учетом мнения органов обучающихся, родителей (законных представителей) несовершеннолетних обучающихся в соответствии с </w:t>
      </w:r>
      <w:proofErr w:type="gramStart"/>
      <w:r w:rsidRPr="005D2911">
        <w:rPr>
          <w:rFonts w:ascii="Times New Roman" w:eastAsia="Times New Roman" w:hAnsi="Times New Roman" w:cs="Times New Roman"/>
          <w:sz w:val="24"/>
          <w:szCs w:val="24"/>
          <w:lang w:eastAsia="ru-RU"/>
        </w:rPr>
        <w:t>настоящими</w:t>
      </w:r>
      <w:proofErr w:type="gramEnd"/>
      <w:r w:rsidRPr="005D2911">
        <w:rPr>
          <w:rFonts w:ascii="Times New Roman" w:eastAsia="Times New Roman" w:hAnsi="Times New Roman" w:cs="Times New Roman"/>
          <w:sz w:val="24"/>
          <w:szCs w:val="24"/>
          <w:lang w:eastAsia="ru-RU"/>
        </w:rPr>
        <w:t xml:space="preserve"> Уставом; </w:t>
      </w:r>
    </w:p>
    <w:p w:rsidR="005D2911" w:rsidRPr="005D2911" w:rsidRDefault="005D2911" w:rsidP="005D2911">
      <w:pPr>
        <w:spacing w:after="0" w:line="240" w:lineRule="auto"/>
        <w:ind w:firstLine="567"/>
        <w:jc w:val="both"/>
        <w:rPr>
          <w:rFonts w:ascii="Times New Roman" w:eastAsia="Times New Roman" w:hAnsi="Times New Roman" w:cs="Times New Roman"/>
          <w:color w:val="FF0000"/>
          <w:sz w:val="24"/>
          <w:szCs w:val="24"/>
          <w:lang w:eastAsia="ru-RU"/>
        </w:rPr>
      </w:pPr>
      <w:r w:rsidRPr="005D2911">
        <w:rPr>
          <w:rFonts w:ascii="Times New Roman" w:eastAsia="Times New Roman" w:hAnsi="Times New Roman" w:cs="Times New Roman"/>
          <w:sz w:val="24"/>
          <w:szCs w:val="24"/>
          <w:lang w:eastAsia="ru-RU"/>
        </w:rPr>
        <w:t>- заслушивание отчетов директора и его заместителей о выполнении образовательной программы;</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обсуждение вопросов учебной, воспитательной, организационно-массовой и учебно-методической работы в Учреждении, принятие решений по их совершенствованию;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организация и проведение смотров, конкурсов педагогических работников в целях совершенствования учебно-воспитательной работы, организация работы по развитию творческих инициатив педагогических работников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работы в Учреждении;</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определение мер, обеспечивающих повышение квалификации педагогических работников Учреждения, поддержка педагогического новаторства, творческого поиска, самообразования педагогических работников Учреждения;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рассмотрение кандидатур для награждения и других форм </w:t>
      </w:r>
      <w:proofErr w:type="gramStart"/>
      <w:r w:rsidRPr="005D2911">
        <w:rPr>
          <w:rFonts w:ascii="Times New Roman" w:eastAsia="Times New Roman" w:hAnsi="Times New Roman" w:cs="Times New Roman"/>
          <w:sz w:val="24"/>
          <w:szCs w:val="24"/>
          <w:lang w:eastAsia="ru-RU"/>
        </w:rPr>
        <w:t>поощрения</w:t>
      </w:r>
      <w:proofErr w:type="gramEnd"/>
      <w:r w:rsidRPr="005D2911">
        <w:rPr>
          <w:rFonts w:ascii="Times New Roman" w:eastAsia="Times New Roman" w:hAnsi="Times New Roman" w:cs="Times New Roman"/>
          <w:sz w:val="24"/>
          <w:szCs w:val="24"/>
          <w:lang w:eastAsia="ru-RU"/>
        </w:rPr>
        <w:t xml:space="preserve"> как педагогов, так и обучающихся и представление их директору для утверждения;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принятие планов работы Педагогического совета;</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участие в разработке Программы развития Учреждения в части совершенствования ее образовательного компонента;</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информирование педагогического коллектива и общественности о результатах выполнения решений, плана работы Педагогического совета;</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выбор профилей профессиональной подготовки, вариантов содержания образования, форм и методов учебно-воспитательного процесса и способов их реализации;</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lastRenderedPageBreak/>
        <w:t>- обсуждение и вынесение на утверждение директором норм профессионального поведения и профессиональной этики, принятие до утверждения директором кодекса профессиональной этики;</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установление режима работы Учреждения и учебных занятий (без изменения общего объема педагогической нагрузки, установленного тарификационной ведомостью), внесение предложений директору о расторжении трудового договора с педагогическими работниками Учреждения;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принятие решения:  </w:t>
      </w:r>
    </w:p>
    <w:p w:rsidR="005D2911" w:rsidRPr="005D2911" w:rsidRDefault="005D2911" w:rsidP="005D291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о сроках, формах и видах промежуточной аттестации обучающихся,  </w:t>
      </w:r>
    </w:p>
    <w:p w:rsidR="005D2911" w:rsidRPr="005D2911" w:rsidRDefault="005D2911" w:rsidP="005D291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о допуске </w:t>
      </w:r>
      <w:proofErr w:type="gramStart"/>
      <w:r w:rsidRPr="005D2911">
        <w:rPr>
          <w:rFonts w:ascii="Times New Roman" w:eastAsia="Times New Roman" w:hAnsi="Times New Roman" w:cs="Times New Roman"/>
          <w:sz w:val="24"/>
          <w:szCs w:val="24"/>
          <w:lang w:eastAsia="ru-RU"/>
        </w:rPr>
        <w:t>обучающихся</w:t>
      </w:r>
      <w:proofErr w:type="gramEnd"/>
      <w:r w:rsidRPr="005D2911">
        <w:rPr>
          <w:rFonts w:ascii="Times New Roman" w:eastAsia="Times New Roman" w:hAnsi="Times New Roman" w:cs="Times New Roman"/>
          <w:sz w:val="24"/>
          <w:szCs w:val="24"/>
          <w:lang w:eastAsia="ru-RU"/>
        </w:rPr>
        <w:t xml:space="preserve"> к промежуточной аттестации и освобождении от нее на основании медицинского заключения, а также о переводе в следующий класс, условном переводе, продолжении обучения обучающимися в иной форме,  </w:t>
      </w:r>
    </w:p>
    <w:p w:rsidR="005D2911" w:rsidRPr="005D2911" w:rsidRDefault="005D2911" w:rsidP="005D291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об отчислении </w:t>
      </w:r>
      <w:proofErr w:type="gramStart"/>
      <w:r w:rsidRPr="005D2911">
        <w:rPr>
          <w:rFonts w:ascii="Times New Roman" w:eastAsia="Times New Roman" w:hAnsi="Times New Roman" w:cs="Times New Roman"/>
          <w:sz w:val="24"/>
          <w:szCs w:val="24"/>
          <w:lang w:eastAsia="ru-RU"/>
        </w:rPr>
        <w:t>обучающихся</w:t>
      </w:r>
      <w:proofErr w:type="gramEnd"/>
      <w:r w:rsidRPr="005D2911">
        <w:rPr>
          <w:rFonts w:ascii="Times New Roman" w:eastAsia="Times New Roman" w:hAnsi="Times New Roman" w:cs="Times New Roman"/>
          <w:sz w:val="24"/>
          <w:szCs w:val="24"/>
          <w:lang w:eastAsia="ru-RU"/>
        </w:rPr>
        <w:t xml:space="preserve"> в порядке, определенном Уставом Учреждения; </w:t>
      </w:r>
    </w:p>
    <w:p w:rsidR="005D2911" w:rsidRPr="005D2911" w:rsidRDefault="005D2911" w:rsidP="005D291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обсуждение успеваемости и поведения отдельных обучающихся с приглашением родителей (законных представителей) несовершеннолетних обучающихся;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принятие решений по другим вопросам образовательной деятельности Учреждения, не отнесенным к компетенции директора, других органов управления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6.12. Педагогический совет Учреждения возглавляет директор (председатель Педагогического совета).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Работа Педагогического совета организуется в соответствии с настоящим Уставом по плану, разрабатываемому на учебный год, заседания Педагогического совета проводятся не реже 4 раз в течение учебного года. Педагогический совет осуществляет свою работу в течение всего учебного года по плану, являющемуся составной частью плана работы Учреждения. Место и время проведения очередного Педагогического совета определяет и доводит до педагогического коллектива в удобной форме директор.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Повестка следующего Педагогического совета обнародуется не позднее, чем за неделю до срока его проведения. Директор вправе созвать внеочередной Педагогический совет для решения неотложных вопросов, отнесенных настоящим Уставом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директора.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Педагогический совет правомочен принимать решения при наличии на заседании не менее ½ членов Педагогического совета, включая директора.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Решения Педагогического совета принимаются на его заседаниях открытым голосованием простым большинством голосов присутствующих членов Педагогического совета, если Педагогический совет не определяет другой порядок голосования. Все члены Педагогического совета, включая председателя Педагогического совета,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Решения Педагогического совета имеют для директора рекомендательный характер.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Директор вправе отклонить решение Педагогического совета, если оно противоречит действующему законодательству и/или принято с нарушением настоящего Устава.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Решения Педагогического совета могут оформляться приказами директора,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директор. Решения Педагогического совета могут быть обнародованы, включены в публичные доклады и отчеты, опубликованы в средствах массовой информации, доведены до сведения всех участников образовательных отношений и общественности путем размещения в печати и на информационных стендах Учреждения, а также на официальном сайте Учреждения в сети Интернет.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Педагогический совет Учреждения выступает от имени Учреждения в лице председателя Педагогического совета.</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lastRenderedPageBreak/>
        <w:t>6.13. Общее собрание работников Учреждения.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Общее собрание работников Учреждения является коллегиальным органом управления работников и функционирует в целях реализации их законного права на участие в управлении Учреждением. Общее собрание работников Учреждения, как орган управления Учреждения, создается и функционирует в целях выработки приоритетных направлений  деятельности Учреждения.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proofErr w:type="gramStart"/>
      <w:r w:rsidRPr="005D2911">
        <w:rPr>
          <w:rFonts w:ascii="Times New Roman" w:eastAsia="Times New Roman" w:hAnsi="Times New Roman" w:cs="Times New Roman"/>
          <w:sz w:val="24"/>
          <w:szCs w:val="24"/>
          <w:lang w:eastAsia="ru-RU"/>
        </w:rPr>
        <w:t>В состав общего собрания работников Учреждения входят все работники, кроме осуществляющих трудовые функции по договорам подряда или на условиях совместительства.</w:t>
      </w:r>
      <w:proofErr w:type="gramEnd"/>
      <w:r w:rsidRPr="005D2911">
        <w:rPr>
          <w:rFonts w:ascii="Times New Roman" w:eastAsia="Times New Roman" w:hAnsi="Times New Roman" w:cs="Times New Roman"/>
          <w:sz w:val="24"/>
          <w:szCs w:val="24"/>
          <w:lang w:eastAsia="ru-RU"/>
        </w:rPr>
        <w:t xml:space="preserve"> Общее собрание работников Учреждения проводится не реже двух раз в год.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Для решения вопросов, затрагивающих законные интересы работников, на Общее собрание работников могут приглашаться родители обучающихся (законные представители), представители Учредителя, органов управления образованием, представители органов местного самоуправления и исполнительной власти, профсоюзных органов, общественности,  а также работники, осуществляющие трудовые функции по договорам подряда, на условиях совместительства.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Общее собрание работников Учреждения правомочно принимать решения, если в его работе участвует не менее 2/3 работников, для которых Учреждение является основным местом работы. Решения на собрании считается принятым, если за него проголосовало не менее половины присутствующих на собрании работников.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Место и дата проведения общего собрания работников Учреждения определяется администрацией Учреждения.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Компетенция Общего собрания работников Учреждения.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принимает решение о необходимости заключения коллективного договора с администрацией Учреждения;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принимает текст коллективного договора, вносит изменения и дополнения в коллективный договор;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принимает по представлению директора правила внутреннего трудового распорядка Учреждения, локальные акты, содержащие нормы трудового законодательства Российской Федерации;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принимает решение о делегировании полномочий подписания коллективного договора профсоюзному комитету Учреждения;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  определяет меры, способствующие более эффективной работе Учреждения, вырабатывает и вносит предложения директору по вопросам улучшения функционирования Учреждения, совершенствования трудовых отношений и условий труда работников.        </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b/>
          <w:bCs/>
          <w:sz w:val="24"/>
          <w:szCs w:val="24"/>
          <w:lang w:eastAsia="ru-RU"/>
        </w:rPr>
      </w:pPr>
      <w:r w:rsidRPr="005D2911">
        <w:rPr>
          <w:rFonts w:ascii="Times New Roman" w:eastAsia="Times New Roman" w:hAnsi="Times New Roman" w:cs="Times New Roman"/>
          <w:sz w:val="24"/>
          <w:szCs w:val="24"/>
          <w:lang w:eastAsia="ru-RU"/>
        </w:rPr>
        <w:t>Организационно-техническое, информационное и документационное обеспечение работы Общего собрания работников осуществляется администрацией Учреждения.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6.14. Комплектование штата работников Учреждения осуществляется на основе трудовых договоров. В случаях, предусмотренных трудовым законодательством, могут заключаться срочные трудовые договоры.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отдельному договору, за исключением случаев, предусмотренных законодательством Российской Федерации.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6.15. 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Права, обязанности и ответственность работников Учреждения, занимающих должности, устанавливаются законодательством Российской Федерации, уставом </w:t>
      </w:r>
      <w:r w:rsidRPr="005D2911">
        <w:rPr>
          <w:rFonts w:ascii="Times New Roman" w:eastAsia="Times New Roman" w:hAnsi="Times New Roman" w:cs="Times New Roman"/>
          <w:sz w:val="24"/>
          <w:szCs w:val="24"/>
          <w:lang w:eastAsia="ru-RU"/>
        </w:rPr>
        <w:lastRenderedPageBreak/>
        <w:t xml:space="preserve">Учреждения, правилами внутреннего трудового распорядка и иными локальными актами Учреждения, должностными инструкциями и трудовыми договорами.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D2911" w:rsidRPr="005D2911" w:rsidRDefault="005D2911" w:rsidP="005D2911">
      <w:pPr>
        <w:autoSpaceDE w:val="0"/>
        <w:autoSpaceDN w:val="0"/>
        <w:adjustRightInd w:val="0"/>
        <w:spacing w:after="0" w:line="240" w:lineRule="auto"/>
        <w:ind w:firstLine="567"/>
        <w:jc w:val="center"/>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b/>
          <w:bCs/>
          <w:sz w:val="24"/>
          <w:szCs w:val="24"/>
          <w:lang w:val="en-US" w:eastAsia="ru-RU"/>
        </w:rPr>
        <w:t>VII</w:t>
      </w:r>
      <w:r w:rsidRPr="005D2911">
        <w:rPr>
          <w:rFonts w:ascii="Times New Roman" w:eastAsia="Times New Roman" w:hAnsi="Times New Roman" w:cs="Times New Roman"/>
          <w:b/>
          <w:bCs/>
          <w:sz w:val="24"/>
          <w:szCs w:val="24"/>
          <w:lang w:eastAsia="ru-RU"/>
        </w:rPr>
        <w:t>.</w:t>
      </w:r>
      <w:r w:rsidRPr="005D2911">
        <w:rPr>
          <w:rFonts w:ascii="Times New Roman CYR" w:eastAsia="Times New Roman" w:hAnsi="Times New Roman CYR" w:cs="Times New Roman CYR"/>
          <w:b/>
          <w:bCs/>
          <w:sz w:val="24"/>
          <w:szCs w:val="24"/>
          <w:lang w:eastAsia="ru-RU"/>
        </w:rPr>
        <w:t>СОДЕРЖАНИЕ ОБРАЗОВАТЕЛЬНОГО ПРОЦЕССА</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7.1. Организация и ведение образовательного процесса в Учреждении регламентируются локальными нормативными актами, принимаемыми в порядке, установленным настоящим Уставом, в соответствии с образовательными программами и расписанием учебных занятий. Расписание учебных занятий составляется с учетом условий, обеспечивающих благоприятный режим труда и отдыха обучающихся, их возрастных особенностей и установленных в отношении общеобразовательных организаций санитарных правил и нормативов.</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7.2. </w:t>
      </w:r>
      <w:r w:rsidRPr="005D2911">
        <w:rPr>
          <w:rFonts w:ascii="Times New Roman CYR" w:eastAsia="Times New Roman" w:hAnsi="Times New Roman CYR" w:cs="Times New Roman CYR"/>
          <w:sz w:val="24"/>
          <w:szCs w:val="24"/>
          <w:lang w:eastAsia="ru-RU"/>
        </w:rPr>
        <w:t>Учреждение осуществляет образовательный процесс в соответствии с тремя уровнями общеобразовательных программ:</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а) 1 уровен</w:t>
      </w:r>
      <w:proofErr w:type="gramStart"/>
      <w:r w:rsidRPr="005D2911">
        <w:rPr>
          <w:rFonts w:ascii="Times New Roman CYR" w:eastAsia="Times New Roman" w:hAnsi="Times New Roman CYR" w:cs="Times New Roman CYR"/>
          <w:sz w:val="24"/>
          <w:szCs w:val="24"/>
          <w:lang w:eastAsia="ru-RU"/>
        </w:rPr>
        <w:t>ь–</w:t>
      </w:r>
      <w:proofErr w:type="gramEnd"/>
      <w:r w:rsidRPr="005D2911">
        <w:rPr>
          <w:rFonts w:ascii="Times New Roman CYR" w:eastAsia="Times New Roman" w:hAnsi="Times New Roman CYR" w:cs="Times New Roman CYR"/>
          <w:sz w:val="24"/>
          <w:szCs w:val="24"/>
          <w:lang w:eastAsia="ru-RU"/>
        </w:rPr>
        <w:t xml:space="preserve"> начальное общее образование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 xml:space="preserve">б) 2 уровень – основное общее образование - обеспечивает освоение обучающимися общеобразовательных программ основного общего образования, создает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 </w:t>
      </w:r>
      <w:proofErr w:type="gramStart"/>
      <w:r w:rsidRPr="005D2911">
        <w:rPr>
          <w:rFonts w:ascii="Times New Roman CYR" w:eastAsia="Times New Roman" w:hAnsi="Times New Roman CYR" w:cs="Times New Roman CYR"/>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roofErr w:type="gramEnd"/>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CYR" w:eastAsia="Times New Roman" w:hAnsi="Times New Roman CYR" w:cs="Times New Roman CYR"/>
          <w:sz w:val="24"/>
          <w:szCs w:val="24"/>
          <w:lang w:eastAsia="ru-RU"/>
        </w:rPr>
        <w:t>в) 3 уровень – среднее общее образование –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устойчивого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8"/>
          <w:lang w:eastAsia="ru-RU"/>
        </w:rPr>
        <w:t xml:space="preserve">7.3. </w:t>
      </w:r>
      <w:r w:rsidRPr="005D2911">
        <w:rPr>
          <w:rFonts w:ascii="Times New Roman" w:eastAsia="Times New Roman" w:hAnsi="Times New Roman" w:cs="Times New Roman"/>
          <w:sz w:val="24"/>
          <w:szCs w:val="24"/>
          <w:lang w:eastAsia="ru-RU"/>
        </w:rPr>
        <w:t xml:space="preserve">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на </w:t>
      </w:r>
      <w:proofErr w:type="gramStart"/>
      <w:r w:rsidRPr="005D2911">
        <w:rPr>
          <w:rFonts w:ascii="Times New Roman" w:eastAsia="Times New Roman" w:hAnsi="Times New Roman" w:cs="Times New Roman"/>
          <w:sz w:val="24"/>
          <w:szCs w:val="24"/>
          <w:lang w:eastAsia="ru-RU"/>
        </w:rPr>
        <w:t>обучение по</w:t>
      </w:r>
      <w:proofErr w:type="gramEnd"/>
      <w:r w:rsidRPr="005D2911">
        <w:rPr>
          <w:rFonts w:ascii="Times New Roman" w:eastAsia="Times New Roman" w:hAnsi="Times New Roman" w:cs="Times New Roman"/>
          <w:sz w:val="24"/>
          <w:szCs w:val="24"/>
          <w:lang w:eastAsia="ru-RU"/>
        </w:rPr>
        <w:t xml:space="preserve"> образовательной программе начального общего образования в более раннем или более позднем возрасте. </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5D2911">
        <w:rPr>
          <w:rFonts w:ascii="Times New Roman" w:eastAsia="Times New Roman" w:hAnsi="Times New Roman" w:cs="Times New Roman"/>
          <w:sz w:val="24"/>
          <w:szCs w:val="28"/>
          <w:lang w:eastAsia="ru-RU"/>
        </w:rPr>
        <w:t xml:space="preserve">7.4. </w:t>
      </w:r>
      <w:r w:rsidRPr="005D2911">
        <w:rPr>
          <w:rFonts w:ascii="Times New Roman" w:eastAsia="Times New Roman" w:hAnsi="Times New Roman" w:cs="Times New Roman"/>
          <w:sz w:val="24"/>
          <w:szCs w:val="24"/>
          <w:lang w:eastAsia="ru-RU"/>
        </w:rPr>
        <w:t>Обучение и воспитание в Учреждении ведутся на русском языке. В качестве иностранных изучаются языки, преподавание которых организовано в Учреждении.</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5D2911">
        <w:rPr>
          <w:rFonts w:ascii="Times New Roman" w:eastAsia="Times New Roman" w:hAnsi="Times New Roman" w:cs="Times New Roman"/>
          <w:sz w:val="24"/>
          <w:szCs w:val="28"/>
          <w:lang w:eastAsia="ru-RU"/>
        </w:rPr>
        <w:t>7.5. Формы организации обучения - уроки, кружки, самостоятельная работа обучающихся, индивидуальные и групповые консульта</w:t>
      </w:r>
      <w:r w:rsidRPr="005D2911">
        <w:rPr>
          <w:rFonts w:ascii="Times New Roman" w:eastAsia="Times New Roman" w:hAnsi="Times New Roman" w:cs="Times New Roman"/>
          <w:sz w:val="24"/>
          <w:szCs w:val="28"/>
          <w:lang w:eastAsia="ru-RU"/>
        </w:rPr>
        <w:softHyphen/>
        <w:t>ции, обучение на дому, семейное образование</w:t>
      </w:r>
      <w:proofErr w:type="gramStart"/>
      <w:r w:rsidRPr="005D2911">
        <w:rPr>
          <w:rFonts w:ascii="Times New Roman" w:eastAsia="Times New Roman" w:hAnsi="Times New Roman" w:cs="Times New Roman"/>
          <w:sz w:val="24"/>
          <w:szCs w:val="28"/>
          <w:lang w:eastAsia="ru-RU"/>
        </w:rPr>
        <w:t>,о</w:t>
      </w:r>
      <w:proofErr w:type="gramEnd"/>
      <w:r w:rsidRPr="005D2911">
        <w:rPr>
          <w:rFonts w:ascii="Times New Roman" w:eastAsia="Times New Roman" w:hAnsi="Times New Roman" w:cs="Times New Roman"/>
          <w:sz w:val="24"/>
          <w:szCs w:val="28"/>
          <w:lang w:eastAsia="ru-RU"/>
        </w:rPr>
        <w:t>рганизация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 экстернат.</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color w:val="FF0000"/>
          <w:szCs w:val="24"/>
          <w:lang w:eastAsia="ru-RU"/>
        </w:rPr>
      </w:pPr>
      <w:r w:rsidRPr="005D2911">
        <w:rPr>
          <w:rFonts w:ascii="Times New Roman" w:eastAsia="Times New Roman" w:hAnsi="Times New Roman" w:cs="Times New Roman"/>
          <w:sz w:val="24"/>
          <w:szCs w:val="24"/>
          <w:lang w:eastAsia="ru-RU"/>
        </w:rPr>
        <w:t xml:space="preserve">7.6. </w:t>
      </w:r>
      <w:proofErr w:type="gramStart"/>
      <w:r w:rsidRPr="005D2911">
        <w:rPr>
          <w:rFonts w:ascii="Times New Roman" w:eastAsia="Times New Roman" w:hAnsi="Times New Roman" w:cs="Times New Roman"/>
          <w:sz w:val="24"/>
          <w:szCs w:val="24"/>
          <w:lang w:eastAsia="ru-RU"/>
        </w:rPr>
        <w:t>Образовательные программы могут быть освоены обучающимися на дому.</w:t>
      </w:r>
      <w:proofErr w:type="gramEnd"/>
      <w:r w:rsidRPr="005D2911">
        <w:rPr>
          <w:rFonts w:ascii="Times New Roman" w:eastAsia="Times New Roman" w:hAnsi="Times New Roman" w:cs="Times New Roman"/>
          <w:sz w:val="24"/>
          <w:szCs w:val="24"/>
          <w:lang w:eastAsia="ru-RU"/>
        </w:rPr>
        <w:t xml:space="preserve"> Учреждение обеспечивает индивидуальные занятия </w:t>
      </w:r>
      <w:proofErr w:type="gramStart"/>
      <w:r w:rsidRPr="005D2911">
        <w:rPr>
          <w:rFonts w:ascii="Times New Roman" w:eastAsia="Times New Roman" w:hAnsi="Times New Roman" w:cs="Times New Roman"/>
          <w:sz w:val="24"/>
          <w:szCs w:val="24"/>
          <w:lang w:eastAsia="ru-RU"/>
        </w:rPr>
        <w:t>на дому с обучающимися в соответствии с медицинским заключением о состоянии</w:t>
      </w:r>
      <w:proofErr w:type="gramEnd"/>
      <w:r w:rsidRPr="005D2911">
        <w:rPr>
          <w:rFonts w:ascii="Times New Roman" w:eastAsia="Times New Roman" w:hAnsi="Times New Roman" w:cs="Times New Roman"/>
          <w:sz w:val="24"/>
          <w:szCs w:val="24"/>
          <w:lang w:eastAsia="ru-RU"/>
        </w:rPr>
        <w:t xml:space="preserve"> здоровья ребенка и на основании заявления родителей (законных представителей) несовершеннолетних обучающихся. Порядок организации освоения образовательных программ на дому регламентируется локальным актом Учреждения.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7.7. Обучение в Учреждении с учетом потребностей, возможностей личности и в зависимости от объема обязательных занятий педагогического работника с </w:t>
      </w:r>
      <w:proofErr w:type="gramStart"/>
      <w:r w:rsidRPr="005D2911">
        <w:rPr>
          <w:rFonts w:ascii="Times New Roman" w:eastAsia="Times New Roman" w:hAnsi="Times New Roman" w:cs="Times New Roman"/>
          <w:sz w:val="24"/>
          <w:szCs w:val="24"/>
          <w:lang w:eastAsia="ru-RU"/>
        </w:rPr>
        <w:lastRenderedPageBreak/>
        <w:t>обучающимися</w:t>
      </w:r>
      <w:proofErr w:type="gramEnd"/>
      <w:r w:rsidRPr="005D2911">
        <w:rPr>
          <w:rFonts w:ascii="Times New Roman" w:eastAsia="Times New Roman" w:hAnsi="Times New Roman" w:cs="Times New Roman"/>
          <w:sz w:val="24"/>
          <w:szCs w:val="24"/>
          <w:lang w:eastAsia="ru-RU"/>
        </w:rPr>
        <w:t xml:space="preserve"> осуществляется в очной, очно - заочной, заочной форме.  Учреждение оказывает помощь обучающимся, родителям (законным представителям) для получения их детьми образования вне Учреждения в форме семейного образования, самообразования. Обучение в данных формах осуществляется с правом последующего прохождения ребенком в качестве экстерна промежуточной и государственной итоговой аттестации в Учреждении. Форма получения общего образования и форма </w:t>
      </w:r>
      <w:proofErr w:type="gramStart"/>
      <w:r w:rsidRPr="005D2911">
        <w:rPr>
          <w:rFonts w:ascii="Times New Roman" w:eastAsia="Times New Roman" w:hAnsi="Times New Roman" w:cs="Times New Roman"/>
          <w:sz w:val="24"/>
          <w:szCs w:val="24"/>
          <w:lang w:eastAsia="ru-RU"/>
        </w:rPr>
        <w:t>обучения</w:t>
      </w:r>
      <w:proofErr w:type="gramEnd"/>
      <w:r w:rsidRPr="005D2911">
        <w:rPr>
          <w:rFonts w:ascii="Times New Roman" w:eastAsia="Times New Roman" w:hAnsi="Times New Roman" w:cs="Times New Roman"/>
          <w:sz w:val="24"/>
          <w:szCs w:val="24"/>
          <w:lang w:eastAsia="ru-RU"/>
        </w:rPr>
        <w:t xml:space="preserve"> по конкретной 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Допускается сочетание различных форм получения образования и форм обучения.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7.8.Сроки получения начального общего и  основного общего образования устанавливаются федеральными государственными образовательными стандартами общего образования.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color w:val="FF0000"/>
          <w:sz w:val="24"/>
          <w:szCs w:val="24"/>
          <w:lang w:eastAsia="ru-RU"/>
        </w:rPr>
      </w:pPr>
      <w:r w:rsidRPr="005D2911">
        <w:rPr>
          <w:rFonts w:ascii="Times New Roman" w:eastAsia="Times New Roman" w:hAnsi="Times New Roman" w:cs="Times New Roman"/>
          <w:sz w:val="24"/>
          <w:szCs w:val="24"/>
          <w:lang w:eastAsia="ru-RU"/>
        </w:rPr>
        <w:t>7.9. Пределы наполняемости классов-комплектов, групп продленного дня устанавливаются в соответствии с нормативами действующих СанПиН.</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CYR" w:eastAsia="Times New Roman" w:hAnsi="Times New Roman CYR" w:cs="Times New Roman CYR"/>
          <w:sz w:val="24"/>
          <w:szCs w:val="24"/>
          <w:lang w:eastAsia="ru-RU"/>
        </w:rPr>
        <w:t xml:space="preserve">7.10. </w:t>
      </w:r>
      <w:r w:rsidRPr="005D2911">
        <w:rPr>
          <w:rFonts w:ascii="Times New Roman" w:eastAsia="Times New Roman" w:hAnsi="Times New Roman" w:cs="Times New Roman"/>
          <w:sz w:val="24"/>
          <w:szCs w:val="24"/>
          <w:lang w:eastAsia="ru-RU"/>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proofErr w:type="gramStart"/>
      <w:r w:rsidRPr="005D2911">
        <w:rPr>
          <w:rFonts w:ascii="Times New Roman" w:eastAsia="Times New Roman" w:hAnsi="Times New Roman" w:cs="Times New Roman"/>
          <w:sz w:val="24"/>
          <w:szCs w:val="24"/>
          <w:lang w:eastAsia="ru-RU"/>
        </w:rPr>
        <w:t>обучающихся</w:t>
      </w:r>
      <w:proofErr w:type="gramEnd"/>
      <w:r w:rsidRPr="005D2911">
        <w:rPr>
          <w:rFonts w:ascii="Times New Roman" w:eastAsia="Times New Roman" w:hAnsi="Times New Roman" w:cs="Times New Roman"/>
          <w:sz w:val="24"/>
          <w:szCs w:val="24"/>
          <w:lang w:eastAsia="ru-RU"/>
        </w:rPr>
        <w:t xml:space="preserve">.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Учреждение самостоятельно в выборе системы оценок, формы, порядка и периодичности текущего контроля успеваемости и промежуточной аттестации обучающихся, регламентируя свой выбор соответствующими локальными актами.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proofErr w:type="gramStart"/>
      <w:r w:rsidRPr="005D2911">
        <w:rPr>
          <w:rFonts w:ascii="Times New Roman" w:eastAsia="Times New Roman" w:hAnsi="Times New Roman" w:cs="Times New Roman"/>
          <w:sz w:val="24"/>
          <w:szCs w:val="24"/>
          <w:lang w:eastAsia="ru-RU"/>
        </w:rPr>
        <w:t>Обучающиеся</w:t>
      </w:r>
      <w:proofErr w:type="gramEnd"/>
      <w:r w:rsidRPr="005D2911">
        <w:rPr>
          <w:rFonts w:ascii="Times New Roman" w:eastAsia="Times New Roman" w:hAnsi="Times New Roman" w:cs="Times New Roman"/>
          <w:sz w:val="24"/>
          <w:szCs w:val="24"/>
          <w:lang w:eastAsia="ru-RU"/>
        </w:rPr>
        <w:t xml:space="preserve">, освоившие в полном объеме соответствующую образовательную программу учебного года, переводятся в следующий класс.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Перевод </w:t>
      </w:r>
      <w:proofErr w:type="gramStart"/>
      <w:r w:rsidRPr="005D2911">
        <w:rPr>
          <w:rFonts w:ascii="Times New Roman" w:eastAsia="Times New Roman" w:hAnsi="Times New Roman" w:cs="Times New Roman"/>
          <w:sz w:val="24"/>
          <w:szCs w:val="24"/>
          <w:lang w:eastAsia="ru-RU"/>
        </w:rPr>
        <w:t>обучающихся</w:t>
      </w:r>
      <w:proofErr w:type="gramEnd"/>
      <w:r w:rsidRPr="005D2911">
        <w:rPr>
          <w:rFonts w:ascii="Times New Roman" w:eastAsia="Times New Roman" w:hAnsi="Times New Roman" w:cs="Times New Roman"/>
          <w:sz w:val="24"/>
          <w:szCs w:val="24"/>
          <w:lang w:eastAsia="ru-RU"/>
        </w:rPr>
        <w:t xml:space="preserve"> в следующий класс производится исключительно по решению Педагогического совета школы в соответствии с его компетенцией, определенной настоящим Уставом.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Обучающиеся, не освоившие образовательную программу предыдущего уровня, не допускаются к обучению на следующем уровне образования.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7.11. </w:t>
      </w:r>
      <w:proofErr w:type="gramStart"/>
      <w:r w:rsidRPr="005D2911">
        <w:rPr>
          <w:rFonts w:ascii="Times New Roman" w:eastAsia="Times New Roman" w:hAnsi="Times New Roman" w:cs="Times New Roman"/>
          <w:sz w:val="24"/>
          <w:szCs w:val="24"/>
          <w:lang w:eastAsia="ru-RU"/>
        </w:rPr>
        <w:t xml:space="preserve">Освоение обучающимися образовательных программ основного общего  образования завершается итоговой аттестацией, которая является обязательной. </w:t>
      </w:r>
      <w:proofErr w:type="gramEnd"/>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Государственная итоговая аттестация осуществляется в формах и порядке, установленными нормативными правовыми актами Российской Федерации.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 среднем общем образовании, подтверждающий получение общего образования соответствующего уровня. </w:t>
      </w:r>
    </w:p>
    <w:p w:rsidR="005D2911" w:rsidRPr="005D2911" w:rsidRDefault="005D2911" w:rsidP="005D2911">
      <w:pPr>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Учреждения, выдается справка об обучении или о периоде </w:t>
      </w:r>
      <w:proofErr w:type="gramStart"/>
      <w:r w:rsidRPr="005D2911">
        <w:rPr>
          <w:rFonts w:ascii="Times New Roman" w:eastAsia="Times New Roman" w:hAnsi="Times New Roman" w:cs="Times New Roman"/>
          <w:sz w:val="24"/>
          <w:szCs w:val="24"/>
          <w:lang w:eastAsia="ru-RU"/>
        </w:rPr>
        <w:t>обучения по образцу</w:t>
      </w:r>
      <w:proofErr w:type="gramEnd"/>
      <w:r w:rsidRPr="005D2911">
        <w:rPr>
          <w:rFonts w:ascii="Times New Roman" w:eastAsia="Times New Roman" w:hAnsi="Times New Roman" w:cs="Times New Roman"/>
          <w:sz w:val="24"/>
          <w:szCs w:val="24"/>
          <w:lang w:eastAsia="ru-RU"/>
        </w:rPr>
        <w:t xml:space="preserve">, самостоятельно устанавливаемому Учреждением.  </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p>
    <w:p w:rsidR="005D2911" w:rsidRPr="005D2911" w:rsidRDefault="005D2911" w:rsidP="005D2911">
      <w:pPr>
        <w:autoSpaceDE w:val="0"/>
        <w:autoSpaceDN w:val="0"/>
        <w:adjustRightInd w:val="0"/>
        <w:spacing w:after="0" w:line="240" w:lineRule="auto"/>
        <w:ind w:firstLine="567"/>
        <w:jc w:val="center"/>
        <w:rPr>
          <w:rFonts w:ascii="Times New Roman CYR" w:eastAsia="Times New Roman" w:hAnsi="Times New Roman CYR" w:cs="Times New Roman CYR"/>
          <w:b/>
          <w:bCs/>
          <w:sz w:val="24"/>
          <w:szCs w:val="24"/>
          <w:lang w:eastAsia="ru-RU"/>
        </w:rPr>
      </w:pPr>
      <w:r w:rsidRPr="005D2911">
        <w:rPr>
          <w:rFonts w:ascii="Times New Roman" w:eastAsia="Times New Roman" w:hAnsi="Times New Roman" w:cs="Times New Roman"/>
          <w:b/>
          <w:bCs/>
          <w:sz w:val="24"/>
          <w:szCs w:val="24"/>
          <w:lang w:val="en-US" w:eastAsia="ru-RU"/>
        </w:rPr>
        <w:t>VIII</w:t>
      </w:r>
      <w:r w:rsidRPr="005D2911">
        <w:rPr>
          <w:rFonts w:ascii="Times New Roman" w:eastAsia="Times New Roman" w:hAnsi="Times New Roman" w:cs="Times New Roman"/>
          <w:b/>
          <w:bCs/>
          <w:sz w:val="24"/>
          <w:szCs w:val="24"/>
          <w:lang w:eastAsia="ru-RU"/>
        </w:rPr>
        <w:t xml:space="preserve">. </w:t>
      </w:r>
      <w:r w:rsidRPr="005D2911">
        <w:rPr>
          <w:rFonts w:ascii="Times New Roman CYR" w:eastAsia="Times New Roman" w:hAnsi="Times New Roman CYR" w:cs="Times New Roman CYR"/>
          <w:b/>
          <w:bCs/>
          <w:sz w:val="24"/>
          <w:szCs w:val="24"/>
          <w:lang w:eastAsia="ru-RU"/>
        </w:rPr>
        <w:t>БУХГАЛТЕРСКИЙ И СТАТИСТИЧЕСКИЙ УЧЕТ, КОНТРОЛЬ ЗА ФИНАНСОВО-ХОЗЯЙСТВЕННОЙ ДЕЯТЕЛЬНОСТЬЮ УЧРЕЖДЕНИЯ</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8.1. </w:t>
      </w:r>
      <w:r w:rsidRPr="005D2911">
        <w:rPr>
          <w:rFonts w:ascii="Times New Roman CYR" w:eastAsia="Times New Roman" w:hAnsi="Times New Roman CYR" w:cs="Times New Roman CYR"/>
          <w:sz w:val="24"/>
          <w:szCs w:val="24"/>
          <w:lang w:eastAsia="ru-RU"/>
        </w:rPr>
        <w:t>Учреждение ведет бухгалтерский учет, представляет бухгалтерскую отчетность и статистическую отчетность в порядке, установленном законодательством Российской Федерации.</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lastRenderedPageBreak/>
        <w:t>8.2.</w:t>
      </w:r>
      <w:r w:rsidRPr="005D2911">
        <w:rPr>
          <w:rFonts w:ascii="Times New Roman CYR" w:eastAsia="Times New Roman" w:hAnsi="Times New Roman CYR" w:cs="Times New Roman CYR"/>
          <w:sz w:val="24"/>
          <w:szCs w:val="24"/>
          <w:lang w:eastAsia="ru-RU"/>
        </w:rPr>
        <w:t>За искажение данных бухгалтерского и статистического учета и отчетности должностные лица Учреждения несут установленную законодательством Российской Федерации ответственность.</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8.3. </w:t>
      </w:r>
      <w:r w:rsidRPr="005D2911">
        <w:rPr>
          <w:rFonts w:ascii="Times New Roman CYR" w:eastAsia="Times New Roman" w:hAnsi="Times New Roman CYR" w:cs="Times New Roman CYR"/>
          <w:sz w:val="24"/>
          <w:szCs w:val="24"/>
          <w:lang w:eastAsia="ru-RU"/>
        </w:rPr>
        <w:t>Учреждение несет ответственность в соответствии с действующим законодательством Российской Федерации за нарушение договорных, налоговых и иных обязательств.</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8.4. </w:t>
      </w:r>
      <w:r w:rsidRPr="005D2911">
        <w:rPr>
          <w:rFonts w:ascii="Times New Roman CYR" w:eastAsia="Times New Roman" w:hAnsi="Times New Roman CYR" w:cs="Times New Roman CYR"/>
          <w:sz w:val="24"/>
          <w:szCs w:val="24"/>
          <w:lang w:eastAsia="ru-RU"/>
        </w:rPr>
        <w:t>Проверка финансово-хозяйственной деятельности Учреждения наряду с Учредителем осуществляется органами финансового контроля в соответствии с действующим законодательством Российской Федерации, муниципальными правовыми актами администрации МО «Буйнакский район».</w:t>
      </w:r>
    </w:p>
    <w:p w:rsidR="005D2911" w:rsidRPr="005D2911" w:rsidRDefault="005D2911" w:rsidP="005D2911">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firstLine="567"/>
        <w:jc w:val="center"/>
        <w:rPr>
          <w:rFonts w:ascii="Times New Roman CYR" w:eastAsia="Times New Roman" w:hAnsi="Times New Roman CYR" w:cs="Times New Roman CYR"/>
          <w:b/>
          <w:bCs/>
          <w:sz w:val="24"/>
          <w:szCs w:val="24"/>
          <w:lang w:eastAsia="ru-RU"/>
        </w:rPr>
      </w:pPr>
      <w:r w:rsidRPr="005D2911">
        <w:rPr>
          <w:rFonts w:ascii="Times New Roman" w:eastAsia="Times New Roman" w:hAnsi="Times New Roman" w:cs="Times New Roman"/>
          <w:b/>
          <w:bCs/>
          <w:sz w:val="24"/>
          <w:szCs w:val="24"/>
          <w:lang w:val="en-US" w:eastAsia="ru-RU"/>
        </w:rPr>
        <w:t>IX</w:t>
      </w:r>
      <w:r w:rsidRPr="005D2911">
        <w:rPr>
          <w:rFonts w:ascii="Times New Roman" w:eastAsia="Times New Roman" w:hAnsi="Times New Roman" w:cs="Times New Roman"/>
          <w:b/>
          <w:bCs/>
          <w:sz w:val="24"/>
          <w:szCs w:val="24"/>
          <w:lang w:eastAsia="ru-RU"/>
        </w:rPr>
        <w:t xml:space="preserve">. </w:t>
      </w:r>
      <w:r w:rsidRPr="005D2911">
        <w:rPr>
          <w:rFonts w:ascii="Times New Roman CYR" w:eastAsia="Times New Roman" w:hAnsi="Times New Roman CYR" w:cs="Times New Roman CYR"/>
          <w:b/>
          <w:bCs/>
          <w:sz w:val="24"/>
          <w:szCs w:val="24"/>
          <w:lang w:eastAsia="ru-RU"/>
        </w:rPr>
        <w:t>РЕОРГАНИЗАЦИЯ И ЛИКВИДАЦИЯ УЧРЕЖДЕНИЯ</w:t>
      </w:r>
    </w:p>
    <w:p w:rsidR="005D2911" w:rsidRPr="005D2911" w:rsidRDefault="005D2911" w:rsidP="005D2911">
      <w:pPr>
        <w:autoSpaceDE w:val="0"/>
        <w:autoSpaceDN w:val="0"/>
        <w:adjustRightInd w:val="0"/>
        <w:spacing w:after="0" w:line="240" w:lineRule="auto"/>
        <w:ind w:firstLine="567"/>
        <w:jc w:val="center"/>
        <w:rPr>
          <w:rFonts w:ascii="Times New Roman CYR" w:eastAsia="Times New Roman" w:hAnsi="Times New Roman CYR" w:cs="Times New Roman CYR"/>
          <w:b/>
          <w:bCs/>
          <w:sz w:val="24"/>
          <w:szCs w:val="24"/>
          <w:lang w:eastAsia="ru-RU"/>
        </w:rPr>
      </w:pP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 xml:space="preserve">9.1. </w:t>
      </w:r>
      <w:r w:rsidRPr="005D2911">
        <w:rPr>
          <w:rFonts w:ascii="Times New Roman" w:eastAsia="Times New Roman" w:hAnsi="Times New Roman" w:cs="Times New Roman"/>
          <w:color w:val="2D2D2D"/>
          <w:spacing w:val="2"/>
          <w:sz w:val="24"/>
          <w:szCs w:val="24"/>
          <w:lang w:eastAsia="ru-RU"/>
        </w:rPr>
        <w:t>Изменение типа учреждения, принятие решения о реорганизации, ликвидации (в том числе по решению собственника) и проведение реорганизации, ликвидации учреждения осуществляется в соответствии с постановлением администрации МО «Буйнакский район», устанавливающим порядок создания и деятельности муниципальных казенных учреждений МО «Буйнакский район».</w:t>
      </w:r>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 xml:space="preserve">9.2. </w:t>
      </w:r>
      <w:proofErr w:type="gramStart"/>
      <w:r w:rsidRPr="005D2911">
        <w:rPr>
          <w:rFonts w:ascii="Times New Roman" w:eastAsia="Times New Roman" w:hAnsi="Times New Roman" w:cs="Times New Roman"/>
          <w:color w:val="2D2D2D"/>
          <w:spacing w:val="2"/>
          <w:sz w:val="24"/>
          <w:szCs w:val="24"/>
          <w:lang w:eastAsia="ru-RU"/>
        </w:rPr>
        <w:t>Ликвидация учреждения считается завершенной, а учреждение - прекратившим свою деятельность, с момента внесения соответствующей записи в Единый государственный реестр юридических лиц.</w:t>
      </w:r>
      <w:proofErr w:type="gramEnd"/>
    </w:p>
    <w:p w:rsidR="005D2911" w:rsidRPr="005D2911" w:rsidRDefault="005D2911" w:rsidP="005D2911">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4"/>
          <w:szCs w:val="24"/>
          <w:lang w:eastAsia="ru-RU"/>
        </w:rPr>
      </w:pPr>
      <w:r w:rsidRPr="005D2911">
        <w:rPr>
          <w:rFonts w:ascii="Times New Roman" w:eastAsia="Times New Roman" w:hAnsi="Times New Roman" w:cs="Times New Roman"/>
          <w:sz w:val="24"/>
          <w:szCs w:val="24"/>
          <w:lang w:eastAsia="ru-RU"/>
        </w:rPr>
        <w:t xml:space="preserve">9.3. </w:t>
      </w:r>
      <w:r w:rsidRPr="005D2911">
        <w:rPr>
          <w:rFonts w:ascii="Times New Roman" w:eastAsia="Times New Roman" w:hAnsi="Times New Roman" w:cs="Times New Roman"/>
          <w:color w:val="2D2D2D"/>
          <w:spacing w:val="2"/>
          <w:sz w:val="24"/>
          <w:szCs w:val="24"/>
          <w:lang w:eastAsia="ru-RU"/>
        </w:rPr>
        <w:t xml:space="preserve">При ликвидации и реорганизации </w:t>
      </w:r>
      <w:proofErr w:type="gramStart"/>
      <w:r w:rsidRPr="005D2911">
        <w:rPr>
          <w:rFonts w:ascii="Times New Roman" w:eastAsia="Times New Roman" w:hAnsi="Times New Roman" w:cs="Times New Roman"/>
          <w:color w:val="2D2D2D"/>
          <w:spacing w:val="2"/>
          <w:sz w:val="24"/>
          <w:szCs w:val="24"/>
          <w:lang w:eastAsia="ru-RU"/>
        </w:rPr>
        <w:t>учреждения</w:t>
      </w:r>
      <w:proofErr w:type="gramEnd"/>
      <w:r w:rsidRPr="005D2911">
        <w:rPr>
          <w:rFonts w:ascii="Times New Roman" w:eastAsia="Times New Roman" w:hAnsi="Times New Roman" w:cs="Times New Roman"/>
          <w:color w:val="2D2D2D"/>
          <w:spacing w:val="2"/>
          <w:sz w:val="24"/>
          <w:szCs w:val="24"/>
          <w:lang w:eastAsia="ru-RU"/>
        </w:rPr>
        <w:t xml:space="preserve"> увольняемым работникам гарантируется соблюдение их прав в соответствии с действующим законодательством Российской Федерации.</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9.4. </w:t>
      </w:r>
      <w:r w:rsidRPr="005D2911">
        <w:rPr>
          <w:rFonts w:ascii="Times New Roman" w:eastAsia="Times New Roman" w:hAnsi="Times New Roman" w:cs="Times New Roman"/>
          <w:color w:val="2D2D2D"/>
          <w:spacing w:val="2"/>
          <w:sz w:val="24"/>
          <w:szCs w:val="24"/>
          <w:lang w:eastAsia="ru-RU"/>
        </w:rPr>
        <w:t>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(правопреемникам). При ликвидации учреждения документы постоянного хранения, имеющие научно-историческое значение, документы по личному составу передаются на хранение в Архив Буйнакского района. Передача и упорядочение документов осуществляются силами и за счет средств учреждения в соответствии с требованиями архивных органов.</w:t>
      </w:r>
    </w:p>
    <w:p w:rsidR="005D2911" w:rsidRPr="005D2911" w:rsidRDefault="005D2911" w:rsidP="005D2911">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D2911" w:rsidRPr="005D2911" w:rsidRDefault="005D2911" w:rsidP="005D2911">
      <w:pPr>
        <w:autoSpaceDE w:val="0"/>
        <w:autoSpaceDN w:val="0"/>
        <w:adjustRightInd w:val="0"/>
        <w:spacing w:after="0" w:line="240" w:lineRule="auto"/>
        <w:ind w:firstLine="567"/>
        <w:jc w:val="center"/>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b/>
          <w:bCs/>
          <w:sz w:val="24"/>
          <w:szCs w:val="24"/>
          <w:lang w:val="en-US" w:eastAsia="ru-RU"/>
        </w:rPr>
        <w:t>X</w:t>
      </w:r>
      <w:r w:rsidRPr="005D2911">
        <w:rPr>
          <w:rFonts w:ascii="Times New Roman" w:eastAsia="Times New Roman" w:hAnsi="Times New Roman" w:cs="Times New Roman"/>
          <w:b/>
          <w:bCs/>
          <w:sz w:val="24"/>
          <w:szCs w:val="24"/>
          <w:lang w:eastAsia="ru-RU"/>
        </w:rPr>
        <w:t xml:space="preserve">. </w:t>
      </w:r>
      <w:r w:rsidRPr="005D2911">
        <w:rPr>
          <w:rFonts w:ascii="Times New Roman CYR" w:eastAsia="Times New Roman" w:hAnsi="Times New Roman CYR" w:cs="Times New Roman CYR"/>
          <w:b/>
          <w:bCs/>
          <w:sz w:val="24"/>
          <w:szCs w:val="24"/>
          <w:lang w:eastAsia="ru-RU"/>
        </w:rPr>
        <w:t>ПОРЯДОК РАЗРАБОТКИ И ПРИНЯТИЯ УСТАВА УЧРЕЖДЕНИЯ, ВНЕСЕНИЯ В НЕГО ИЗМЕНЕНИЙ И ДОПОЛНЕНИЙ</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10.1. </w:t>
      </w:r>
      <w:r w:rsidRPr="005D2911">
        <w:rPr>
          <w:rFonts w:ascii="Times New Roman CYR" w:eastAsia="Times New Roman" w:hAnsi="Times New Roman CYR" w:cs="Times New Roman CYR"/>
          <w:sz w:val="24"/>
          <w:szCs w:val="24"/>
          <w:lang w:eastAsia="ru-RU"/>
        </w:rPr>
        <w:t>Устав Учреждения разрабатывается и принимается общим собранием работников Учреждения.</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10.2. </w:t>
      </w:r>
      <w:r w:rsidRPr="005D2911">
        <w:rPr>
          <w:rFonts w:ascii="Times New Roman CYR" w:eastAsia="Times New Roman" w:hAnsi="Times New Roman CYR" w:cs="Times New Roman CYR"/>
          <w:sz w:val="24"/>
          <w:szCs w:val="24"/>
          <w:lang w:eastAsia="ru-RU"/>
        </w:rPr>
        <w:t>Устав Учреждения утверждается Учредителем</w:t>
      </w:r>
    </w:p>
    <w:p w:rsidR="005D2911" w:rsidRPr="005D2911" w:rsidRDefault="005D2911" w:rsidP="005D2911">
      <w:pPr>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r w:rsidRPr="005D2911">
        <w:rPr>
          <w:rFonts w:ascii="Times New Roman" w:eastAsia="Times New Roman" w:hAnsi="Times New Roman" w:cs="Times New Roman"/>
          <w:sz w:val="24"/>
          <w:szCs w:val="24"/>
          <w:lang w:eastAsia="ru-RU"/>
        </w:rPr>
        <w:t xml:space="preserve">10.3. </w:t>
      </w:r>
      <w:r w:rsidRPr="005D2911">
        <w:rPr>
          <w:rFonts w:ascii="Times New Roman CYR" w:eastAsia="Times New Roman" w:hAnsi="Times New Roman CYR" w:cs="Times New Roman CYR"/>
          <w:sz w:val="24"/>
          <w:szCs w:val="24"/>
          <w:lang w:eastAsia="ru-RU"/>
        </w:rPr>
        <w:t>Устав Учреждения регистрируется органом, осуществляющим государственную регистрацию юридических лиц в порядке, установленном действующим законодательством Российской Федерации.</w:t>
      </w:r>
    </w:p>
    <w:p w:rsidR="005D2911" w:rsidRPr="005D2911" w:rsidRDefault="005D2911" w:rsidP="005D29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2911">
        <w:rPr>
          <w:rFonts w:ascii="Times New Roman" w:eastAsia="Times New Roman" w:hAnsi="Times New Roman" w:cs="Times New Roman"/>
          <w:sz w:val="24"/>
          <w:szCs w:val="24"/>
          <w:lang w:eastAsia="ru-RU"/>
        </w:rPr>
        <w:t xml:space="preserve">10.4. </w:t>
      </w:r>
      <w:r w:rsidRPr="005D2911">
        <w:rPr>
          <w:rFonts w:ascii="Times New Roman CYR" w:eastAsia="Times New Roman" w:hAnsi="Times New Roman CYR" w:cs="Times New Roman CYR"/>
          <w:sz w:val="24"/>
          <w:szCs w:val="24"/>
          <w:lang w:eastAsia="ru-RU"/>
        </w:rPr>
        <w:t>Внесение изменений и дополнений в устав Учреждения осуществляется в установленном законодательством Российской Федерации порядке.</w:t>
      </w:r>
    </w:p>
    <w:p w:rsidR="008C2339" w:rsidRDefault="008C2339">
      <w:bookmarkStart w:id="0" w:name="_GoBack"/>
      <w:bookmarkEnd w:id="0"/>
    </w:p>
    <w:sectPr w:rsidR="008C23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48"/>
    <w:rsid w:val="00185948"/>
    <w:rsid w:val="005D2911"/>
    <w:rsid w:val="008C2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29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29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29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29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38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6575</Words>
  <Characters>37483</Characters>
  <Application>Microsoft Office Word</Application>
  <DocSecurity>0</DocSecurity>
  <Lines>312</Lines>
  <Paragraphs>87</Paragraphs>
  <ScaleCrop>false</ScaleCrop>
  <Company>SPecialiST RePack</Company>
  <LinksUpToDate>false</LinksUpToDate>
  <CharactersWithSpaces>43971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2017-10-12T15:16:00Z</dcterms:created>
  <dcterms:modified xsi:type="dcterms:W3CDTF">2017-10-12T15:16:00Z</dcterms:modified>
</cp:coreProperties>
</file>