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>ИНСТРУКЦИЯ</w:t>
      </w:r>
    </w:p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 xml:space="preserve">о мерах безопасности на дорогах </w:t>
      </w:r>
      <w:proofErr w:type="gramStart"/>
      <w:r w:rsidRPr="008D3CF6">
        <w:rPr>
          <w:b/>
          <w:sz w:val="28"/>
          <w:szCs w:val="28"/>
        </w:rPr>
        <w:t>для</w:t>
      </w:r>
      <w:proofErr w:type="gramEnd"/>
      <w:r w:rsidRPr="008D3CF6">
        <w:rPr>
          <w:b/>
          <w:sz w:val="28"/>
          <w:szCs w:val="28"/>
        </w:rPr>
        <w:t xml:space="preserve"> обучающихся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>1. О порядке организации и построения групп детей для следования по дорогам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1. 1. Во время прогулок, связанных с необходимостью перехода проезжей части, детей должны сопровождать не менее двух взрослых, заранее прошедших инструктаж у руководителя учреждения о мерах безопасности на дороге. Затем взрослые проводят инструктаж детей.</w:t>
      </w:r>
      <w:r w:rsidRPr="008D3CF6">
        <w:rPr>
          <w:sz w:val="28"/>
          <w:szCs w:val="28"/>
        </w:rPr>
        <w:cr/>
        <w:t xml:space="preserve">1 .2. Из числа сопровождающих назначается </w:t>
      </w:r>
      <w:proofErr w:type="gramStart"/>
      <w:r w:rsidRPr="008D3CF6">
        <w:rPr>
          <w:sz w:val="28"/>
          <w:szCs w:val="28"/>
        </w:rPr>
        <w:t>старший</w:t>
      </w:r>
      <w:proofErr w:type="gramEnd"/>
      <w:r w:rsidRPr="008D3CF6">
        <w:rPr>
          <w:sz w:val="28"/>
          <w:szCs w:val="28"/>
        </w:rPr>
        <w:t xml:space="preserve"> (ответственный), который возглавляет колонну. Второй сопровождающий замыкает колонну.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1.3. Перед началом движения дети строятся в колонну по два человека и держат друг друга за руки. Желательно, чтобы в руках у детей не было никаких предметов или игрушек.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1.4. Сопровождающие должны иметь при себе красные флажки.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>2. О порядке следования по тротуарам или обочинам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2.1. В населенных пунктах колонна детей движется шагом только в светлое время суток по тротуарам и пешеходным дорожкам, придерживаясь правой стороны.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2.2. При отсутствии тротуаров и пешеходных дорожек разрешается движение колонны по левой обочине дороги навстречу транспорту только 6 светлое время суток.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2.3. При движении по загородным дорогам сопровождающие в голове колонны и в ее конце идут с красным флажком.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2.4. Выбирать маршрут следует таким образом, чтобы он имел как можно меньше переходов через проезжую часть.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>3. О порядке перехода проезжей части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3.1. Перед началом перехода необходимо остановить направляющую пару, чтобы колонна сгруппировалась.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3.2. Переходить проезжую часть разрешается только в местах, обозначенных разметкой или дорожным знаком 5.16.1 — 5.16.2 «Пешеходный переход», а если их нет, то на перекрестке по линии тротуаров.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3.3. На регулируемых перекрестках можно начинать переход только по разрешающему сигналу светофора или регулировщика, предварительно убедившись в том, что весь транспорт остановился.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3.4. Вне населенных пунктов при отсутствии обозначенных пешеходных переходов дорогу следует переходить только под прямым углом к проезжей части и в местах, где она хорошо просматривается в обе стороны при условии отсутствия приближающегося транспорта. Переход дороги 6 зоне ограниченной видимости запрещен!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3.5. Перед началом перехода сопровождающий должен выйти на проезжую часть с поднятым флажком, чтобы привлечь внимание водителей, и только после этого, убедившись, что все автомобили остановились, можно начинать переход группы детей.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3.6. Если группа не успела закончить переход к моменту появления транспорта на близком расстоянии, сопровождающий предупреждает водителя поднятием красного флажка, становясь лицом к движению транспорта.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lastRenderedPageBreak/>
        <w:t>3.7. При переключении сигнала светофора на запрещающий группа детей должна закончить переход проезжей части. Сопровождающий должен подать знак флажком водителям транспортных средств (пункт 14.3 ПДД).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center"/>
        <w:rPr>
          <w:b/>
          <w:sz w:val="28"/>
          <w:szCs w:val="28"/>
        </w:rPr>
      </w:pPr>
      <w:r w:rsidRPr="008D3CF6">
        <w:rPr>
          <w:b/>
          <w:sz w:val="28"/>
          <w:szCs w:val="28"/>
        </w:rPr>
        <w:t>4. Перевозка детей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4.1. Перевозка детей в возрасте до 16 лет разрешается только в автобусах. Количество детей не должно превышать число посадочных мест. Категорически запрещается перевозка детей на грузовых автомобилях.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 xml:space="preserve">4.2. Автобус, предназначенный для перевозки детей, должен быть технически исправен, а водитель должен пройти </w:t>
      </w:r>
      <w:proofErr w:type="spellStart"/>
      <w:r w:rsidRPr="008D3CF6">
        <w:rPr>
          <w:sz w:val="28"/>
          <w:szCs w:val="28"/>
        </w:rPr>
        <w:t>предрейсовый</w:t>
      </w:r>
      <w:proofErr w:type="spellEnd"/>
      <w:r w:rsidRPr="008D3CF6">
        <w:rPr>
          <w:sz w:val="28"/>
          <w:szCs w:val="28"/>
        </w:rPr>
        <w:t xml:space="preserve"> медицинский контроль здоровья, о чем администрация </w:t>
      </w:r>
      <w:proofErr w:type="spellStart"/>
      <w:r w:rsidRPr="008D3CF6">
        <w:rPr>
          <w:sz w:val="28"/>
          <w:szCs w:val="28"/>
        </w:rPr>
        <w:t>автопредприятия</w:t>
      </w:r>
      <w:proofErr w:type="spellEnd"/>
      <w:r w:rsidRPr="008D3CF6">
        <w:rPr>
          <w:sz w:val="28"/>
          <w:szCs w:val="28"/>
        </w:rPr>
        <w:t xml:space="preserve"> делает отметку в путевом листе. При выезде автобуса за пределы города он должен накануне пройти проверку в ОГИБДД района.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 xml:space="preserve">4.3. В каждом автобусе должно быть два сопровождающих, среди которых назначается </w:t>
      </w:r>
      <w:proofErr w:type="gramStart"/>
      <w:r w:rsidRPr="008D3CF6">
        <w:rPr>
          <w:sz w:val="28"/>
          <w:szCs w:val="28"/>
        </w:rPr>
        <w:t>старший</w:t>
      </w:r>
      <w:proofErr w:type="gramEnd"/>
      <w:r w:rsidRPr="008D3CF6">
        <w:rPr>
          <w:sz w:val="28"/>
          <w:szCs w:val="28"/>
        </w:rPr>
        <w:t>, ответственный за соблюдение всех правил перевозки. Ответственный по перевозке назначается руководителем учреждения, в ведение которого поступает автобус. Он обязан следить за посадкой и высадкой детей, размещением их в салоне, за соблюдением порядка в салоне во время движения, а также за тем, чтобы исключить выход детей на проезжую часть во время остановки. Хождение по салону автобуса во время движения запрещается.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4.4. Водитель автобуса должен быть предупрежден администрацией детского учреждения о том, что начинать движение можно только с разрешения ответственного за перевозку. Перед началом движения необходимо убедиться в том, что все двери и окна закрыты.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  <w:r w:rsidRPr="008D3CF6">
        <w:rPr>
          <w:sz w:val="28"/>
          <w:szCs w:val="28"/>
        </w:rPr>
        <w:t>4.5. Транспортное средство, перевозящее группу детей, должно иметь опознавательный знак «Перевозка детей».</w:t>
      </w: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Default="008D3CF6" w:rsidP="008D3CF6">
      <w:pPr>
        <w:jc w:val="both"/>
        <w:rPr>
          <w:sz w:val="28"/>
          <w:szCs w:val="28"/>
        </w:rPr>
      </w:pPr>
    </w:p>
    <w:p w:rsidR="008D3CF6" w:rsidRDefault="008D3CF6" w:rsidP="008D3CF6">
      <w:pPr>
        <w:jc w:val="both"/>
        <w:rPr>
          <w:sz w:val="28"/>
          <w:szCs w:val="28"/>
        </w:rPr>
      </w:pPr>
    </w:p>
    <w:p w:rsid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p w:rsidR="008D3CF6" w:rsidRPr="008D3CF6" w:rsidRDefault="008D3CF6" w:rsidP="008D3CF6">
      <w:pPr>
        <w:jc w:val="both"/>
        <w:rPr>
          <w:sz w:val="28"/>
          <w:szCs w:val="28"/>
        </w:rPr>
      </w:pPr>
    </w:p>
    <w:sectPr w:rsidR="008D3CF6" w:rsidRPr="008D3CF6" w:rsidSect="00287427">
      <w:pgSz w:w="11906" w:h="16838"/>
      <w:pgMar w:top="719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F6"/>
    <w:rsid w:val="00001B75"/>
    <w:rsid w:val="00005ABA"/>
    <w:rsid w:val="0001405C"/>
    <w:rsid w:val="000372FD"/>
    <w:rsid w:val="000403A7"/>
    <w:rsid w:val="00072439"/>
    <w:rsid w:val="00075EF6"/>
    <w:rsid w:val="000A303E"/>
    <w:rsid w:val="000C0590"/>
    <w:rsid w:val="0013199D"/>
    <w:rsid w:val="00147612"/>
    <w:rsid w:val="0016267D"/>
    <w:rsid w:val="00163CF9"/>
    <w:rsid w:val="001663F7"/>
    <w:rsid w:val="0019104F"/>
    <w:rsid w:val="001A0605"/>
    <w:rsid w:val="001A6F63"/>
    <w:rsid w:val="001C2D32"/>
    <w:rsid w:val="001E074A"/>
    <w:rsid w:val="001F32B5"/>
    <w:rsid w:val="001F34E5"/>
    <w:rsid w:val="0021195E"/>
    <w:rsid w:val="002261A3"/>
    <w:rsid w:val="00240121"/>
    <w:rsid w:val="00243A6C"/>
    <w:rsid w:val="0025392D"/>
    <w:rsid w:val="00267DFD"/>
    <w:rsid w:val="002863F5"/>
    <w:rsid w:val="002A7852"/>
    <w:rsid w:val="002B450D"/>
    <w:rsid w:val="002B60EF"/>
    <w:rsid w:val="002C25AD"/>
    <w:rsid w:val="002C322B"/>
    <w:rsid w:val="002C71AE"/>
    <w:rsid w:val="002D20C9"/>
    <w:rsid w:val="002E301B"/>
    <w:rsid w:val="002E767A"/>
    <w:rsid w:val="002F6BAC"/>
    <w:rsid w:val="003073D4"/>
    <w:rsid w:val="00317966"/>
    <w:rsid w:val="00333BF9"/>
    <w:rsid w:val="00341476"/>
    <w:rsid w:val="003940B9"/>
    <w:rsid w:val="0039455F"/>
    <w:rsid w:val="003A06B2"/>
    <w:rsid w:val="003A09A6"/>
    <w:rsid w:val="003A33AC"/>
    <w:rsid w:val="003A575A"/>
    <w:rsid w:val="003B5A6D"/>
    <w:rsid w:val="003C52E9"/>
    <w:rsid w:val="00405E3E"/>
    <w:rsid w:val="0042439E"/>
    <w:rsid w:val="00430C15"/>
    <w:rsid w:val="00434796"/>
    <w:rsid w:val="004431D3"/>
    <w:rsid w:val="00450118"/>
    <w:rsid w:val="004651B9"/>
    <w:rsid w:val="00466E7A"/>
    <w:rsid w:val="004F4A77"/>
    <w:rsid w:val="004F7068"/>
    <w:rsid w:val="005163E2"/>
    <w:rsid w:val="00516453"/>
    <w:rsid w:val="0052380C"/>
    <w:rsid w:val="00524470"/>
    <w:rsid w:val="00535C95"/>
    <w:rsid w:val="00537892"/>
    <w:rsid w:val="0055354B"/>
    <w:rsid w:val="00564F52"/>
    <w:rsid w:val="00566B8A"/>
    <w:rsid w:val="00590A90"/>
    <w:rsid w:val="005A5B7A"/>
    <w:rsid w:val="005B01A7"/>
    <w:rsid w:val="005B32B1"/>
    <w:rsid w:val="006025E2"/>
    <w:rsid w:val="006051C8"/>
    <w:rsid w:val="006222C6"/>
    <w:rsid w:val="00622DCC"/>
    <w:rsid w:val="00637F62"/>
    <w:rsid w:val="00647750"/>
    <w:rsid w:val="00647ADA"/>
    <w:rsid w:val="00672738"/>
    <w:rsid w:val="00685975"/>
    <w:rsid w:val="006910FA"/>
    <w:rsid w:val="006A39D2"/>
    <w:rsid w:val="006A55E8"/>
    <w:rsid w:val="006C3767"/>
    <w:rsid w:val="006E6DED"/>
    <w:rsid w:val="006F1CB5"/>
    <w:rsid w:val="006F5711"/>
    <w:rsid w:val="00707C63"/>
    <w:rsid w:val="007133A8"/>
    <w:rsid w:val="00716483"/>
    <w:rsid w:val="00723FD2"/>
    <w:rsid w:val="007255B3"/>
    <w:rsid w:val="007348B5"/>
    <w:rsid w:val="0074015C"/>
    <w:rsid w:val="00770977"/>
    <w:rsid w:val="007B52A1"/>
    <w:rsid w:val="007D1C88"/>
    <w:rsid w:val="007E1DED"/>
    <w:rsid w:val="007E793A"/>
    <w:rsid w:val="00803D53"/>
    <w:rsid w:val="00811718"/>
    <w:rsid w:val="00817305"/>
    <w:rsid w:val="008201F5"/>
    <w:rsid w:val="0082290C"/>
    <w:rsid w:val="008456D2"/>
    <w:rsid w:val="0085096A"/>
    <w:rsid w:val="0087529F"/>
    <w:rsid w:val="008873B9"/>
    <w:rsid w:val="0089230E"/>
    <w:rsid w:val="008A449D"/>
    <w:rsid w:val="008B6493"/>
    <w:rsid w:val="008D0F95"/>
    <w:rsid w:val="008D115E"/>
    <w:rsid w:val="008D3CF6"/>
    <w:rsid w:val="008D58B2"/>
    <w:rsid w:val="008F28E0"/>
    <w:rsid w:val="008F5ECA"/>
    <w:rsid w:val="00912E1B"/>
    <w:rsid w:val="00921470"/>
    <w:rsid w:val="0092353E"/>
    <w:rsid w:val="009379FD"/>
    <w:rsid w:val="009478C2"/>
    <w:rsid w:val="00996E7C"/>
    <w:rsid w:val="009A2B37"/>
    <w:rsid w:val="009A419B"/>
    <w:rsid w:val="009A6058"/>
    <w:rsid w:val="009B20F7"/>
    <w:rsid w:val="009B4AE1"/>
    <w:rsid w:val="009C1BA6"/>
    <w:rsid w:val="009D6767"/>
    <w:rsid w:val="009E4242"/>
    <w:rsid w:val="00A02E9E"/>
    <w:rsid w:val="00A04C90"/>
    <w:rsid w:val="00A658F6"/>
    <w:rsid w:val="00A74920"/>
    <w:rsid w:val="00A765A7"/>
    <w:rsid w:val="00A77A5A"/>
    <w:rsid w:val="00A87C1B"/>
    <w:rsid w:val="00A904D1"/>
    <w:rsid w:val="00A94222"/>
    <w:rsid w:val="00AA5867"/>
    <w:rsid w:val="00AB5896"/>
    <w:rsid w:val="00B079F7"/>
    <w:rsid w:val="00B14AFE"/>
    <w:rsid w:val="00B2432E"/>
    <w:rsid w:val="00B33C02"/>
    <w:rsid w:val="00B44D96"/>
    <w:rsid w:val="00B548F5"/>
    <w:rsid w:val="00B73AB1"/>
    <w:rsid w:val="00B76BC8"/>
    <w:rsid w:val="00B866FB"/>
    <w:rsid w:val="00BA12A7"/>
    <w:rsid w:val="00BB33D7"/>
    <w:rsid w:val="00BC2158"/>
    <w:rsid w:val="00BD1215"/>
    <w:rsid w:val="00BE0762"/>
    <w:rsid w:val="00BE59F3"/>
    <w:rsid w:val="00BF14BB"/>
    <w:rsid w:val="00C02B2F"/>
    <w:rsid w:val="00C14EDF"/>
    <w:rsid w:val="00C15994"/>
    <w:rsid w:val="00C27117"/>
    <w:rsid w:val="00C326B0"/>
    <w:rsid w:val="00C348A0"/>
    <w:rsid w:val="00C40CAB"/>
    <w:rsid w:val="00C63163"/>
    <w:rsid w:val="00C80A54"/>
    <w:rsid w:val="00CA022B"/>
    <w:rsid w:val="00CA158D"/>
    <w:rsid w:val="00CA4D5E"/>
    <w:rsid w:val="00CA6EA6"/>
    <w:rsid w:val="00CB5EE0"/>
    <w:rsid w:val="00CC7267"/>
    <w:rsid w:val="00CE3543"/>
    <w:rsid w:val="00CF3913"/>
    <w:rsid w:val="00D04278"/>
    <w:rsid w:val="00D24DDC"/>
    <w:rsid w:val="00D326EC"/>
    <w:rsid w:val="00D4349D"/>
    <w:rsid w:val="00D51FED"/>
    <w:rsid w:val="00D67DA4"/>
    <w:rsid w:val="00D84DEA"/>
    <w:rsid w:val="00D955E3"/>
    <w:rsid w:val="00DA0F1C"/>
    <w:rsid w:val="00DA4106"/>
    <w:rsid w:val="00DB186D"/>
    <w:rsid w:val="00DC5762"/>
    <w:rsid w:val="00DD31A2"/>
    <w:rsid w:val="00DD41D6"/>
    <w:rsid w:val="00DE0C1A"/>
    <w:rsid w:val="00DE111D"/>
    <w:rsid w:val="00DF04F4"/>
    <w:rsid w:val="00E06191"/>
    <w:rsid w:val="00E15AF1"/>
    <w:rsid w:val="00E20896"/>
    <w:rsid w:val="00E21AF9"/>
    <w:rsid w:val="00E22B20"/>
    <w:rsid w:val="00E248E4"/>
    <w:rsid w:val="00E26708"/>
    <w:rsid w:val="00E31639"/>
    <w:rsid w:val="00E76073"/>
    <w:rsid w:val="00E7789A"/>
    <w:rsid w:val="00E87229"/>
    <w:rsid w:val="00EB18DB"/>
    <w:rsid w:val="00EB6C4F"/>
    <w:rsid w:val="00EE2CD2"/>
    <w:rsid w:val="00EF50F7"/>
    <w:rsid w:val="00EF729C"/>
    <w:rsid w:val="00F05108"/>
    <w:rsid w:val="00F054A9"/>
    <w:rsid w:val="00F52C75"/>
    <w:rsid w:val="00F55AD5"/>
    <w:rsid w:val="00F5780A"/>
    <w:rsid w:val="00F662C4"/>
    <w:rsid w:val="00F767A0"/>
    <w:rsid w:val="00F778E5"/>
    <w:rsid w:val="00FA6959"/>
    <w:rsid w:val="00FC3C72"/>
    <w:rsid w:val="00FD0D64"/>
    <w:rsid w:val="00FF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Company>MOSH 25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2013-02-15T04:11:00Z</dcterms:created>
  <dcterms:modified xsi:type="dcterms:W3CDTF">2013-02-15T04:16:00Z</dcterms:modified>
</cp:coreProperties>
</file>